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DD" w:rsidRPr="001F0CDD" w:rsidRDefault="001F0CDD" w:rsidP="001F0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D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«Технология» 10-11 класс</w:t>
      </w:r>
    </w:p>
    <w:p w:rsidR="001F0CDD" w:rsidRPr="00AB7D80" w:rsidRDefault="001F0CDD" w:rsidP="001F0CDD">
      <w:pPr>
        <w:jc w:val="both"/>
        <w:rPr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>Курс направлен на социальную защиту учащихся в условиях рыночной экономики. Содержание курса призвано содействовать профессиональному самоопределению учащихся, реализации индивидуального потенциала, достижению сбалансированности между профессиональными интересами школьника, его психофизическими особенностями и возможностями рынка труда.</w:t>
      </w:r>
      <w:r w:rsidRPr="00AB7D80">
        <w:rPr>
          <w:sz w:val="28"/>
          <w:szCs w:val="28"/>
        </w:rPr>
        <w:t xml:space="preserve">     </w:t>
      </w:r>
    </w:p>
    <w:p w:rsidR="001F0CDD" w:rsidRPr="00AB7D80" w:rsidRDefault="001F0CDD" w:rsidP="001F0CDD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 xml:space="preserve">   Призван помочь сориентироваться в сложном мире труда, соотнести свои личностные особенности с требованиями, которые предъявляет интересующая их профессия в условиях выполнения профессиональных проб, которые проводятся параллельно изучению теоретической части курса по пяти основным типам профессий: «человек-человек», «человек – техника», «человек-природа», «</w:t>
      </w:r>
      <w:proofErr w:type="spellStart"/>
      <w:proofErr w:type="gramStart"/>
      <w:r w:rsidRPr="00AB7D80">
        <w:rPr>
          <w:rFonts w:ascii="Times New Roman" w:hAnsi="Times New Roman" w:cs="Times New Roman"/>
          <w:sz w:val="28"/>
          <w:szCs w:val="28"/>
        </w:rPr>
        <w:t>человек-знаковая</w:t>
      </w:r>
      <w:proofErr w:type="spellEnd"/>
      <w:proofErr w:type="gramEnd"/>
      <w:r w:rsidRPr="00AB7D8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истема»,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человек-художествен</w:t>
      </w:r>
      <w:r w:rsidRPr="00AB7D80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AB7D80">
        <w:rPr>
          <w:rFonts w:ascii="Times New Roman" w:hAnsi="Times New Roman" w:cs="Times New Roman"/>
          <w:sz w:val="28"/>
          <w:szCs w:val="28"/>
        </w:rPr>
        <w:t xml:space="preserve"> образ». Способствовать их профессиональному самоопределению на основе приобретения непосредственного опыта участия в разнообразной социально значимой деятельности.</w:t>
      </w:r>
    </w:p>
    <w:p w:rsidR="001F0CDD" w:rsidRPr="00AB7D80" w:rsidRDefault="001F0CDD" w:rsidP="001F0CDD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 xml:space="preserve">        Упор сделан на развитие у учащихся творческого потенциала и самостоятельности, становление и профессиональное самоопределение личности. В основу положен проектный подход, обеспечивающий использование при выполнении практических работ и изготовление объектов труда.</w:t>
      </w:r>
    </w:p>
    <w:p w:rsidR="001F0CDD" w:rsidRPr="00AB7D80" w:rsidRDefault="001F0CDD" w:rsidP="001F0CDD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 xml:space="preserve">        Для выполнения различных трудовых заданий, творческих практических работ использован комплексный обучающий метод – метод проектов, который позволяет в большей степени проявить самостоятельность </w:t>
      </w:r>
      <w:proofErr w:type="gramStart"/>
      <w:r w:rsidRPr="00AB7D8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B7D80">
        <w:rPr>
          <w:rFonts w:ascii="Times New Roman" w:hAnsi="Times New Roman" w:cs="Times New Roman"/>
          <w:sz w:val="28"/>
          <w:szCs w:val="28"/>
        </w:rPr>
        <w:t xml:space="preserve"> в принятии решений, обеспечить формирование умений и навыков конструировать, планировать, организовывать и контролировать свой труд.</w:t>
      </w:r>
    </w:p>
    <w:p w:rsidR="001F0CDD" w:rsidRPr="00AB7D80" w:rsidRDefault="001F0CDD" w:rsidP="001F0CDD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 xml:space="preserve">        Выполнение проектов совмещено с предварительным изучением </w:t>
      </w:r>
      <w:proofErr w:type="gramStart"/>
      <w:r w:rsidRPr="00AB7D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7D80">
        <w:rPr>
          <w:rFonts w:ascii="Times New Roman" w:hAnsi="Times New Roman" w:cs="Times New Roman"/>
          <w:sz w:val="28"/>
          <w:szCs w:val="28"/>
        </w:rPr>
        <w:t xml:space="preserve"> необходимых теоретических сведений, а также их подготовкой в области конструирования, решения творческих изобретательских задач. Выполнение творческих проектов рассматривается как один из эффективных способов трудового воспитания и технологического образования.</w:t>
      </w:r>
    </w:p>
    <w:p w:rsidR="001F0CDD" w:rsidRPr="00AB7D80" w:rsidRDefault="001F0CDD" w:rsidP="001F0CDD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 xml:space="preserve">       В ходе выполнения проектов у учащихся должна выработаться и закрепиться привычка к анализу потребительских, экономических, экологических и технологических ситуаций. Важно сформировать </w:t>
      </w:r>
      <w:r w:rsidRPr="00AB7D80">
        <w:rPr>
          <w:rFonts w:ascii="Times New Roman" w:hAnsi="Times New Roman" w:cs="Times New Roman"/>
          <w:sz w:val="28"/>
          <w:szCs w:val="28"/>
        </w:rPr>
        <w:lastRenderedPageBreak/>
        <w:t>способность оценивать идеи исходя из реальных потребностей, материальных возможностей, научиться выбирать наиболее технологичный, экономичный, отвечающий требованиям дизайна и потребностям школы и рынка вариант их реализации.</w:t>
      </w:r>
    </w:p>
    <w:p w:rsidR="009259AE" w:rsidRPr="001F0CDD" w:rsidRDefault="009259AE" w:rsidP="001F0CDD">
      <w:pPr>
        <w:ind w:firstLine="708"/>
        <w:rPr>
          <w:rFonts w:ascii="Times New Roman" w:hAnsi="Times New Roman" w:cs="Times New Roman"/>
        </w:rPr>
      </w:pPr>
    </w:p>
    <w:sectPr w:rsidR="009259AE" w:rsidRPr="001F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CDD"/>
    <w:rsid w:val="001F0CDD"/>
    <w:rsid w:val="0092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Sanday</dc:creator>
  <cp:keywords/>
  <dc:description/>
  <cp:lastModifiedBy>Sanday</cp:lastModifiedBy>
  <cp:revision>2</cp:revision>
  <dcterms:created xsi:type="dcterms:W3CDTF">2017-10-28T15:23:00Z</dcterms:created>
  <dcterms:modified xsi:type="dcterms:W3CDTF">2017-10-28T15:25:00Z</dcterms:modified>
</cp:coreProperties>
</file>