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5F" w:rsidRDefault="002C705F" w:rsidP="0013412F">
      <w:pPr>
        <w:jc w:val="center"/>
        <w:rPr>
          <w:b/>
          <w:sz w:val="24"/>
          <w:szCs w:val="24"/>
        </w:rPr>
      </w:pPr>
    </w:p>
    <w:p w:rsidR="0013412F" w:rsidRPr="0016475B" w:rsidRDefault="0013412F" w:rsidP="0013412F">
      <w:pPr>
        <w:jc w:val="center"/>
        <w:rPr>
          <w:b/>
          <w:sz w:val="24"/>
          <w:szCs w:val="24"/>
        </w:rPr>
      </w:pPr>
      <w:r w:rsidRPr="0016475B">
        <w:rPr>
          <w:b/>
          <w:sz w:val="24"/>
          <w:szCs w:val="24"/>
        </w:rPr>
        <w:t>Муниципальное бюджетное дошкольное образовательное учреждение «Детский сад №53 «Теремок»  города Белово»</w:t>
      </w:r>
    </w:p>
    <w:p w:rsidR="0013412F" w:rsidRPr="005B5A8E" w:rsidRDefault="0013412F" w:rsidP="0013412F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3402"/>
      </w:tblGrid>
      <w:tr w:rsidR="007A02A7" w:rsidRPr="005B5A8E" w:rsidTr="001C51B2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A02A7" w:rsidRDefault="007A02A7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Рассмотрено:</w:t>
            </w:r>
          </w:p>
          <w:p w:rsidR="007A02A7" w:rsidRDefault="007A02A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</w:t>
            </w:r>
          </w:p>
          <w:p w:rsidR="007A02A7" w:rsidRDefault="007A02A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педагогического совета</w:t>
            </w:r>
          </w:p>
          <w:p w:rsidR="007A02A7" w:rsidRDefault="007A02A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2</w:t>
            </w:r>
          </w:p>
          <w:p w:rsidR="007A02A7" w:rsidRDefault="007A02A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 26 ноября 2018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A02A7" w:rsidRDefault="007A02A7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УТВЕРЖДАЮ:</w:t>
            </w:r>
          </w:p>
          <w:p w:rsidR="007A02A7" w:rsidRDefault="007A02A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 xml:space="preserve">аведующего МБДОУ </w:t>
            </w:r>
          </w:p>
          <w:p w:rsidR="007A02A7" w:rsidRDefault="007A02A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№53 города</w:t>
            </w:r>
          </w:p>
          <w:p w:rsidR="007A02A7" w:rsidRDefault="007A02A7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Белово______А.А.Тимофеева</w:t>
            </w:r>
            <w:proofErr w:type="spellEnd"/>
          </w:p>
          <w:p w:rsidR="007A02A7" w:rsidRDefault="007A02A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 44/1</w:t>
            </w:r>
          </w:p>
          <w:p w:rsidR="007A02A7" w:rsidRDefault="007A02A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      »________2018</w:t>
            </w:r>
          </w:p>
        </w:tc>
      </w:tr>
    </w:tbl>
    <w:p w:rsidR="0013412F" w:rsidRDefault="0013412F" w:rsidP="0013412F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13412F" w:rsidRDefault="0013412F" w:rsidP="0013412F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13412F" w:rsidRDefault="0013412F" w:rsidP="0013412F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13412F" w:rsidRDefault="0013412F" w:rsidP="0013412F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13412F" w:rsidRDefault="0013412F" w:rsidP="0013412F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13412F" w:rsidRDefault="0013412F" w:rsidP="0013412F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13412F" w:rsidRDefault="0013412F" w:rsidP="0013412F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13412F" w:rsidRDefault="0013412F" w:rsidP="0013412F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13412F" w:rsidRDefault="0013412F" w:rsidP="0013412F">
      <w:pPr>
        <w:tabs>
          <w:tab w:val="left" w:pos="0"/>
        </w:tabs>
        <w:spacing w:line="276" w:lineRule="auto"/>
        <w:jc w:val="center"/>
        <w:rPr>
          <w:rFonts w:eastAsia="Times New Roman"/>
          <w:b/>
          <w:sz w:val="32"/>
          <w:szCs w:val="32"/>
        </w:rPr>
      </w:pPr>
      <w:r w:rsidRPr="00E4176D">
        <w:rPr>
          <w:rFonts w:eastAsia="Times New Roman"/>
          <w:b/>
          <w:sz w:val="32"/>
          <w:szCs w:val="32"/>
        </w:rPr>
        <w:t xml:space="preserve">Положение </w:t>
      </w:r>
      <w:r>
        <w:rPr>
          <w:rFonts w:eastAsia="Times New Roman"/>
          <w:b/>
          <w:sz w:val="32"/>
          <w:szCs w:val="32"/>
        </w:rPr>
        <w:t>о порядке</w:t>
      </w:r>
    </w:p>
    <w:p w:rsidR="0013412F" w:rsidRDefault="0013412F" w:rsidP="0013412F">
      <w:pPr>
        <w:tabs>
          <w:tab w:val="left" w:pos="0"/>
        </w:tabs>
        <w:spacing w:line="276" w:lineRule="auto"/>
        <w:jc w:val="center"/>
        <w:rPr>
          <w:rFonts w:eastAsia="Times New Roman"/>
          <w:b/>
          <w:sz w:val="32"/>
          <w:szCs w:val="32"/>
        </w:rPr>
      </w:pPr>
      <w:r w:rsidRPr="0013412F">
        <w:rPr>
          <w:rFonts w:eastAsia="Times New Roman"/>
          <w:b/>
          <w:sz w:val="32"/>
          <w:szCs w:val="32"/>
        </w:rPr>
        <w:t xml:space="preserve"> оформления возникновения, приостановления </w:t>
      </w:r>
    </w:p>
    <w:p w:rsidR="0013412F" w:rsidRDefault="0013412F" w:rsidP="0013412F">
      <w:pPr>
        <w:tabs>
          <w:tab w:val="left" w:pos="0"/>
        </w:tabs>
        <w:spacing w:line="276" w:lineRule="auto"/>
        <w:jc w:val="center"/>
        <w:rPr>
          <w:rFonts w:eastAsia="Times New Roman"/>
          <w:b/>
          <w:sz w:val="32"/>
          <w:szCs w:val="32"/>
        </w:rPr>
      </w:pPr>
      <w:r w:rsidRPr="0013412F">
        <w:rPr>
          <w:rFonts w:eastAsia="Times New Roman"/>
          <w:b/>
          <w:sz w:val="32"/>
          <w:szCs w:val="32"/>
        </w:rPr>
        <w:t xml:space="preserve">и прекращения отношений </w:t>
      </w:r>
      <w:proofErr w:type="gramStart"/>
      <w:r w:rsidRPr="0013412F">
        <w:rPr>
          <w:rFonts w:eastAsia="Times New Roman"/>
          <w:b/>
          <w:sz w:val="32"/>
          <w:szCs w:val="32"/>
        </w:rPr>
        <w:t>между</w:t>
      </w:r>
      <w:proofErr w:type="gramEnd"/>
      <w:r w:rsidRPr="0013412F">
        <w:rPr>
          <w:rFonts w:eastAsia="Times New Roman"/>
          <w:b/>
          <w:sz w:val="32"/>
          <w:szCs w:val="32"/>
        </w:rPr>
        <w:t xml:space="preserve"> </w:t>
      </w:r>
    </w:p>
    <w:p w:rsidR="0013412F" w:rsidRDefault="0013412F" w:rsidP="0013412F">
      <w:pPr>
        <w:tabs>
          <w:tab w:val="left" w:pos="0"/>
        </w:tabs>
        <w:spacing w:line="276" w:lineRule="auto"/>
        <w:jc w:val="center"/>
        <w:rPr>
          <w:rFonts w:eastAsia="Times New Roman"/>
          <w:b/>
          <w:sz w:val="32"/>
          <w:szCs w:val="32"/>
        </w:rPr>
      </w:pPr>
      <w:r w:rsidRPr="0013412F">
        <w:rPr>
          <w:rFonts w:eastAsia="Times New Roman"/>
          <w:b/>
          <w:sz w:val="32"/>
          <w:szCs w:val="32"/>
        </w:rPr>
        <w:t xml:space="preserve">Учреждением и родителями </w:t>
      </w:r>
    </w:p>
    <w:p w:rsidR="0013412F" w:rsidRPr="0013412F" w:rsidRDefault="0013412F" w:rsidP="0013412F">
      <w:pPr>
        <w:tabs>
          <w:tab w:val="left" w:pos="0"/>
        </w:tabs>
        <w:spacing w:line="276" w:lineRule="auto"/>
        <w:jc w:val="center"/>
        <w:rPr>
          <w:rFonts w:eastAsia="Times New Roman"/>
          <w:b/>
          <w:sz w:val="32"/>
          <w:szCs w:val="32"/>
        </w:rPr>
      </w:pPr>
      <w:r w:rsidRPr="0013412F">
        <w:rPr>
          <w:rFonts w:eastAsia="Times New Roman"/>
          <w:b/>
          <w:sz w:val="32"/>
          <w:szCs w:val="32"/>
        </w:rPr>
        <w:t>(законными представителями) воспитанников.</w:t>
      </w:r>
    </w:p>
    <w:p w:rsidR="0013412F" w:rsidRDefault="0013412F" w:rsidP="0013412F">
      <w:pPr>
        <w:tabs>
          <w:tab w:val="left" w:pos="0"/>
        </w:tabs>
        <w:spacing w:line="276" w:lineRule="auto"/>
        <w:jc w:val="center"/>
        <w:rPr>
          <w:rFonts w:eastAsia="Times New Roman"/>
          <w:b/>
          <w:sz w:val="32"/>
          <w:szCs w:val="32"/>
        </w:rPr>
      </w:pPr>
      <w:r w:rsidRPr="00CC68AE">
        <w:rPr>
          <w:rFonts w:eastAsia="Times New Roman"/>
          <w:b/>
          <w:sz w:val="32"/>
          <w:szCs w:val="32"/>
        </w:rPr>
        <w:t xml:space="preserve">муниципального бюджетного </w:t>
      </w:r>
    </w:p>
    <w:p w:rsidR="0013412F" w:rsidRPr="00D80AA3" w:rsidRDefault="0013412F" w:rsidP="0013412F">
      <w:pPr>
        <w:tabs>
          <w:tab w:val="left" w:pos="0"/>
        </w:tabs>
        <w:spacing w:line="276" w:lineRule="auto"/>
        <w:jc w:val="center"/>
        <w:rPr>
          <w:rFonts w:eastAsia="Times New Roman"/>
          <w:b/>
          <w:sz w:val="32"/>
          <w:szCs w:val="32"/>
        </w:rPr>
      </w:pPr>
      <w:r w:rsidRPr="00CC68AE">
        <w:rPr>
          <w:rFonts w:eastAsia="Times New Roman"/>
          <w:b/>
          <w:sz w:val="32"/>
          <w:szCs w:val="32"/>
        </w:rPr>
        <w:t>дошкольного образовательного учреждения</w:t>
      </w:r>
      <w:r>
        <w:rPr>
          <w:rFonts w:eastAsia="Times New Roman"/>
          <w:sz w:val="28"/>
          <w:szCs w:val="28"/>
        </w:rPr>
        <w:t xml:space="preserve"> </w:t>
      </w:r>
    </w:p>
    <w:p w:rsidR="0013412F" w:rsidRDefault="0013412F" w:rsidP="0013412F">
      <w:pPr>
        <w:tabs>
          <w:tab w:val="left" w:pos="0"/>
        </w:tabs>
        <w:spacing w:line="276" w:lineRule="auto"/>
        <w:jc w:val="center"/>
        <w:rPr>
          <w:rFonts w:eastAsia="Times New Roman"/>
          <w:b/>
          <w:sz w:val="32"/>
          <w:szCs w:val="32"/>
        </w:rPr>
      </w:pPr>
      <w:r w:rsidRPr="00E4176D">
        <w:rPr>
          <w:rFonts w:eastAsia="Times New Roman"/>
          <w:b/>
          <w:sz w:val="32"/>
          <w:szCs w:val="32"/>
        </w:rPr>
        <w:t>«Детский сад № 53 «Теремок» города Белово»</w:t>
      </w:r>
    </w:p>
    <w:p w:rsidR="0013412F" w:rsidRDefault="0013412F" w:rsidP="0013412F">
      <w:pPr>
        <w:tabs>
          <w:tab w:val="left" w:pos="0"/>
        </w:tabs>
        <w:spacing w:line="276" w:lineRule="auto"/>
        <w:jc w:val="center"/>
        <w:rPr>
          <w:rFonts w:eastAsia="Times New Roman"/>
          <w:b/>
          <w:sz w:val="32"/>
          <w:szCs w:val="32"/>
        </w:rPr>
      </w:pPr>
    </w:p>
    <w:p w:rsidR="0013412F" w:rsidRDefault="0013412F" w:rsidP="0013412F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13412F" w:rsidRDefault="0013412F" w:rsidP="0013412F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13412F" w:rsidRDefault="0013412F" w:rsidP="0013412F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13412F" w:rsidRDefault="0013412F" w:rsidP="0013412F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13412F" w:rsidRDefault="0013412F" w:rsidP="0013412F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13412F" w:rsidRDefault="0013412F" w:rsidP="0013412F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13412F" w:rsidRDefault="0013412F" w:rsidP="0013412F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13412F" w:rsidRDefault="0013412F" w:rsidP="0013412F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13412F" w:rsidRDefault="0013412F" w:rsidP="0013412F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13412F" w:rsidRDefault="0013412F" w:rsidP="0013412F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13412F" w:rsidRDefault="0013412F" w:rsidP="0013412F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13412F" w:rsidRDefault="0013412F" w:rsidP="0013412F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13412F" w:rsidRDefault="0013412F" w:rsidP="0013412F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13412F" w:rsidRDefault="0013412F" w:rsidP="0013412F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13412F" w:rsidRDefault="0013412F" w:rsidP="0013412F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13412F" w:rsidRDefault="0013412F" w:rsidP="0013412F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13412F" w:rsidRDefault="0013412F" w:rsidP="0013412F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13412F" w:rsidRDefault="0013412F" w:rsidP="0013412F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13412F" w:rsidRPr="004D1F04" w:rsidRDefault="0013412F" w:rsidP="004D1F04">
      <w:pPr>
        <w:ind w:right="-479"/>
        <w:jc w:val="center"/>
        <w:rPr>
          <w:rFonts w:eastAsia="Times New Roman"/>
          <w:bCs/>
          <w:sz w:val="28"/>
          <w:szCs w:val="28"/>
        </w:rPr>
      </w:pPr>
      <w:proofErr w:type="spellStart"/>
      <w:r w:rsidRPr="002A1A15">
        <w:rPr>
          <w:rFonts w:eastAsia="Times New Roman"/>
          <w:bCs/>
          <w:sz w:val="28"/>
          <w:szCs w:val="28"/>
        </w:rPr>
        <w:t>Беловский</w:t>
      </w:r>
      <w:proofErr w:type="spellEnd"/>
      <w:r w:rsidRPr="002A1A15">
        <w:rPr>
          <w:rFonts w:eastAsia="Times New Roman"/>
          <w:bCs/>
          <w:sz w:val="28"/>
          <w:szCs w:val="28"/>
        </w:rPr>
        <w:t xml:space="preserve"> городской округ</w:t>
      </w:r>
    </w:p>
    <w:p w:rsidR="0013412F" w:rsidRDefault="0013412F" w:rsidP="0013412F">
      <w:pPr>
        <w:tabs>
          <w:tab w:val="left" w:pos="1080"/>
        </w:tabs>
        <w:ind w:left="1080"/>
        <w:rPr>
          <w:rFonts w:eastAsia="Times New Roman"/>
          <w:b/>
          <w:bCs/>
          <w:sz w:val="28"/>
          <w:szCs w:val="28"/>
        </w:rPr>
      </w:pPr>
    </w:p>
    <w:p w:rsidR="00AC691C" w:rsidRDefault="0013412F" w:rsidP="0013412F">
      <w:pPr>
        <w:tabs>
          <w:tab w:val="left" w:pos="1080"/>
        </w:tabs>
        <w:ind w:left="108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 </w:t>
      </w:r>
      <w:r w:rsidR="002C705F">
        <w:rPr>
          <w:rFonts w:eastAsia="Times New Roman"/>
          <w:b/>
          <w:bCs/>
          <w:sz w:val="28"/>
          <w:szCs w:val="28"/>
        </w:rPr>
        <w:t>Общие положения</w:t>
      </w:r>
    </w:p>
    <w:p w:rsidR="00AC691C" w:rsidRDefault="00AC691C">
      <w:pPr>
        <w:spacing w:line="332" w:lineRule="exact"/>
        <w:rPr>
          <w:sz w:val="20"/>
          <w:szCs w:val="20"/>
        </w:rPr>
      </w:pPr>
    </w:p>
    <w:p w:rsidR="00AC691C" w:rsidRDefault="002C705F">
      <w:pPr>
        <w:spacing w:line="239" w:lineRule="auto"/>
        <w:ind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</w:t>
      </w:r>
      <w:proofErr w:type="gramStart"/>
      <w:r>
        <w:rPr>
          <w:rFonts w:eastAsia="Times New Roman"/>
          <w:sz w:val="28"/>
          <w:szCs w:val="28"/>
        </w:rPr>
        <w:t>Настоящее положение разработано в соответствии с Федеральным законом от 29 декабря 2012 г. № 273-ФЗ «Об образовании в Российской Федерации», Федеральным Законом «Об основных гарантиях прав ребёнка в Российской Федерации» от 24.07.1998г. № 124-ФЗ (с изменениями от 20.07.2000 г. № 103-ФЗ) и Уставом муниципального бюджетного дошкольного образовательн</w:t>
      </w:r>
      <w:r w:rsidR="0013412F">
        <w:rPr>
          <w:rFonts w:eastAsia="Times New Roman"/>
          <w:sz w:val="28"/>
          <w:szCs w:val="28"/>
        </w:rPr>
        <w:t>ого учреждения «Детский сад № 53</w:t>
      </w:r>
      <w:r>
        <w:rPr>
          <w:rFonts w:eastAsia="Times New Roman"/>
          <w:sz w:val="28"/>
          <w:szCs w:val="28"/>
        </w:rPr>
        <w:t xml:space="preserve"> «</w:t>
      </w:r>
      <w:r w:rsidR="0013412F">
        <w:rPr>
          <w:rFonts w:eastAsia="Times New Roman"/>
          <w:sz w:val="28"/>
          <w:szCs w:val="28"/>
        </w:rPr>
        <w:t>Теремок</w:t>
      </w:r>
      <w:r>
        <w:rPr>
          <w:rFonts w:eastAsia="Times New Roman"/>
          <w:sz w:val="28"/>
          <w:szCs w:val="28"/>
        </w:rPr>
        <w:t>» города Белово» (далее - Учреждение).</w:t>
      </w:r>
      <w:proofErr w:type="gramEnd"/>
    </w:p>
    <w:p w:rsidR="00AC691C" w:rsidRDefault="00AC691C">
      <w:pPr>
        <w:spacing w:line="11" w:lineRule="exact"/>
        <w:rPr>
          <w:sz w:val="20"/>
          <w:szCs w:val="20"/>
        </w:rPr>
      </w:pPr>
    </w:p>
    <w:p w:rsidR="00AC691C" w:rsidRDefault="002C705F">
      <w:pPr>
        <w:spacing w:line="236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Настоящее положение устанавливает порядок оформления возникновения, приостановления и прекращения отношений между Учреждением и родителями (законными представителями) воспитанников.</w:t>
      </w:r>
    </w:p>
    <w:p w:rsidR="00AC691C" w:rsidRDefault="00AC691C">
      <w:pPr>
        <w:spacing w:line="15" w:lineRule="exact"/>
        <w:rPr>
          <w:sz w:val="20"/>
          <w:szCs w:val="20"/>
        </w:rPr>
      </w:pPr>
    </w:p>
    <w:p w:rsidR="00AC691C" w:rsidRDefault="002C705F">
      <w:pPr>
        <w:spacing w:line="234" w:lineRule="auto"/>
        <w:ind w:righ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Под образовательными отношениями понимается освоение воспитанниками содержания образовательных программ.</w:t>
      </w:r>
    </w:p>
    <w:p w:rsidR="00AC691C" w:rsidRDefault="00AC691C">
      <w:pPr>
        <w:spacing w:line="20" w:lineRule="exact"/>
        <w:rPr>
          <w:sz w:val="20"/>
          <w:szCs w:val="20"/>
        </w:rPr>
      </w:pPr>
    </w:p>
    <w:p w:rsidR="00AC691C" w:rsidRDefault="002C705F">
      <w:pPr>
        <w:spacing w:line="236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Участники образовательных отношений - воспитанники, родители (законные представители) несовершеннолетних воспитанников, педагогические работники и их представители, организации, осуществляющие образовательную деятельность.</w:t>
      </w:r>
    </w:p>
    <w:p w:rsidR="00AC691C" w:rsidRDefault="00AC691C">
      <w:pPr>
        <w:spacing w:line="5" w:lineRule="exact"/>
        <w:rPr>
          <w:sz w:val="20"/>
          <w:szCs w:val="20"/>
        </w:rPr>
      </w:pPr>
    </w:p>
    <w:p w:rsidR="00AC691C" w:rsidRDefault="002C705F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 Настоящее Положение утверждается на заседании педагогического совета.</w:t>
      </w:r>
    </w:p>
    <w:p w:rsidR="00AC691C" w:rsidRDefault="00AC691C">
      <w:pPr>
        <w:spacing w:line="10" w:lineRule="exact"/>
        <w:rPr>
          <w:sz w:val="20"/>
          <w:szCs w:val="20"/>
        </w:rPr>
      </w:pPr>
    </w:p>
    <w:p w:rsidR="00AC691C" w:rsidRDefault="002C705F">
      <w:pPr>
        <w:spacing w:line="234" w:lineRule="auto"/>
        <w:ind w:righ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1.6. Положение является локальным нормативным актом, регламентирующим деятельность образовательного учреждения.</w:t>
      </w:r>
    </w:p>
    <w:p w:rsidR="00AC691C" w:rsidRDefault="00AC691C">
      <w:pPr>
        <w:spacing w:line="25" w:lineRule="exact"/>
        <w:rPr>
          <w:sz w:val="20"/>
          <w:szCs w:val="20"/>
        </w:rPr>
      </w:pPr>
    </w:p>
    <w:p w:rsidR="00AC691C" w:rsidRDefault="002C705F">
      <w:pPr>
        <w:spacing w:line="234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1.7. 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AC691C" w:rsidRDefault="00AC691C">
      <w:pPr>
        <w:spacing w:line="321" w:lineRule="exact"/>
        <w:rPr>
          <w:sz w:val="20"/>
          <w:szCs w:val="20"/>
        </w:rPr>
      </w:pPr>
    </w:p>
    <w:p w:rsidR="00AC691C" w:rsidRDefault="002C705F">
      <w:pPr>
        <w:numPr>
          <w:ilvl w:val="0"/>
          <w:numId w:val="2"/>
        </w:numPr>
        <w:tabs>
          <w:tab w:val="left" w:pos="1080"/>
        </w:tabs>
        <w:ind w:left="1080" w:hanging="36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Возникновение образовательных отношений</w:t>
      </w:r>
    </w:p>
    <w:p w:rsidR="00AC691C" w:rsidRDefault="00AC691C">
      <w:pPr>
        <w:spacing w:line="328" w:lineRule="exact"/>
        <w:rPr>
          <w:sz w:val="20"/>
          <w:szCs w:val="20"/>
        </w:rPr>
      </w:pPr>
    </w:p>
    <w:p w:rsidR="00AC691C" w:rsidRDefault="002C705F">
      <w:pPr>
        <w:spacing w:line="235" w:lineRule="auto"/>
        <w:ind w:righ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 Основанием возникновения образовательных отношений является приказ заведующего о зачислении воспитанника в Учреждение.</w:t>
      </w:r>
    </w:p>
    <w:p w:rsidR="00AC691C" w:rsidRDefault="00AC691C">
      <w:pPr>
        <w:spacing w:line="22" w:lineRule="exact"/>
        <w:rPr>
          <w:sz w:val="20"/>
          <w:szCs w:val="20"/>
        </w:rPr>
      </w:pPr>
    </w:p>
    <w:p w:rsidR="00AC691C" w:rsidRDefault="002C705F">
      <w:pPr>
        <w:spacing w:line="234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Изданию приказа о зачислении предшествует заключение договора об образовании.</w:t>
      </w:r>
    </w:p>
    <w:p w:rsidR="00AC691C" w:rsidRDefault="00AC691C">
      <w:pPr>
        <w:spacing w:line="15" w:lineRule="exact"/>
        <w:rPr>
          <w:sz w:val="20"/>
          <w:szCs w:val="20"/>
        </w:rPr>
      </w:pPr>
    </w:p>
    <w:p w:rsidR="00AC691C" w:rsidRDefault="002C705F">
      <w:pPr>
        <w:spacing w:line="237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 Права и обязанности воспитанника, предусмотренные законодательством об образовании и локальными нормативными актами Учреждения, возникают у лица, принятого на обучение, с даты, указанной в приказе о приеме лица на обучение или в договоре об образовании.</w:t>
      </w:r>
    </w:p>
    <w:p w:rsidR="00AC691C" w:rsidRDefault="00AC691C">
      <w:pPr>
        <w:spacing w:line="326" w:lineRule="exact"/>
        <w:rPr>
          <w:sz w:val="20"/>
          <w:szCs w:val="20"/>
        </w:rPr>
      </w:pPr>
    </w:p>
    <w:p w:rsidR="00AC691C" w:rsidRDefault="002C705F">
      <w:pPr>
        <w:numPr>
          <w:ilvl w:val="0"/>
          <w:numId w:val="3"/>
        </w:numPr>
        <w:tabs>
          <w:tab w:val="left" w:pos="1080"/>
        </w:tabs>
        <w:ind w:left="1080" w:hanging="36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Договор об образовании</w:t>
      </w:r>
    </w:p>
    <w:p w:rsidR="00AC691C" w:rsidRDefault="00AC691C">
      <w:pPr>
        <w:spacing w:line="332" w:lineRule="exact"/>
        <w:rPr>
          <w:sz w:val="20"/>
          <w:szCs w:val="20"/>
        </w:rPr>
      </w:pPr>
    </w:p>
    <w:p w:rsidR="00AC691C" w:rsidRDefault="002C705F">
      <w:pPr>
        <w:spacing w:line="234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Договор об образовании заключается в простой письменной форме между Учреждением и родителями (законными представителями) воспитанника.</w:t>
      </w:r>
    </w:p>
    <w:p w:rsidR="00AC691C" w:rsidRDefault="00AC691C">
      <w:pPr>
        <w:spacing w:line="15" w:lineRule="exact"/>
        <w:rPr>
          <w:sz w:val="20"/>
          <w:szCs w:val="20"/>
        </w:rPr>
      </w:pPr>
    </w:p>
    <w:p w:rsidR="00AC691C" w:rsidRDefault="002C705F">
      <w:pPr>
        <w:spacing w:line="236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В договоре об образовании должны быть указаны основные характеристики образования, направленность образовательной программы, форма обучения, срок освоения образовательной программы (продолжительность обучения).</w:t>
      </w:r>
    </w:p>
    <w:p w:rsidR="00AC691C" w:rsidRDefault="00AC691C">
      <w:pPr>
        <w:spacing w:line="16" w:lineRule="exact"/>
        <w:rPr>
          <w:sz w:val="20"/>
          <w:szCs w:val="20"/>
        </w:rPr>
      </w:pPr>
    </w:p>
    <w:p w:rsidR="00AC691C" w:rsidRDefault="002C705F">
      <w:pPr>
        <w:spacing w:line="237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Договор об образовании не может содержать условия, которые ограничивают права лиц, имеющих право на получение образования и подавших заявления о приеме на обучение.</w:t>
      </w:r>
    </w:p>
    <w:p w:rsidR="00AC691C" w:rsidRDefault="00AC691C">
      <w:pPr>
        <w:spacing w:line="11" w:lineRule="exact"/>
        <w:rPr>
          <w:sz w:val="20"/>
          <w:szCs w:val="20"/>
        </w:rPr>
      </w:pPr>
    </w:p>
    <w:p w:rsidR="00AC691C" w:rsidRDefault="002C705F">
      <w:pPr>
        <w:spacing w:line="234" w:lineRule="auto"/>
        <w:ind w:right="20" w:firstLine="78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Примерные формы договоров об образовании утверждаются федеральным органом исполнительной власти, осуществляющим функции по выработке</w:t>
      </w:r>
    </w:p>
    <w:p w:rsidR="00AC691C" w:rsidRDefault="00AC691C">
      <w:pPr>
        <w:sectPr w:rsidR="00AC691C">
          <w:pgSz w:w="11900" w:h="16838"/>
          <w:pgMar w:top="756" w:right="849" w:bottom="710" w:left="700" w:header="0" w:footer="0" w:gutter="0"/>
          <w:cols w:space="720" w:equalWidth="0">
            <w:col w:w="10360"/>
          </w:cols>
        </w:sectPr>
      </w:pPr>
    </w:p>
    <w:p w:rsidR="00AC691C" w:rsidRDefault="002C705F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государственной политики и нормативно-правовому регулированию в сфере образования.</w:t>
      </w:r>
    </w:p>
    <w:p w:rsidR="00AC691C" w:rsidRDefault="00AC691C">
      <w:pPr>
        <w:spacing w:line="328" w:lineRule="exact"/>
        <w:rPr>
          <w:sz w:val="20"/>
          <w:szCs w:val="20"/>
        </w:rPr>
      </w:pPr>
    </w:p>
    <w:p w:rsidR="00AC691C" w:rsidRDefault="002C705F">
      <w:pPr>
        <w:numPr>
          <w:ilvl w:val="0"/>
          <w:numId w:val="4"/>
        </w:numPr>
        <w:tabs>
          <w:tab w:val="left" w:pos="1080"/>
        </w:tabs>
        <w:ind w:left="1080" w:hanging="36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Изменение образовательных отношений</w:t>
      </w:r>
    </w:p>
    <w:p w:rsidR="00AC691C" w:rsidRDefault="00AC691C">
      <w:pPr>
        <w:spacing w:line="333" w:lineRule="exact"/>
        <w:rPr>
          <w:sz w:val="20"/>
          <w:szCs w:val="20"/>
        </w:rPr>
      </w:pPr>
    </w:p>
    <w:p w:rsidR="00AC691C" w:rsidRDefault="002C705F">
      <w:pPr>
        <w:spacing w:line="236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 Образовательные отношения изменяются в случае изменения условий получения воспитанниками образования по конкретной основной или дополнительной образовательной программе, повлекшего за собой изменение взаимных прав и обязанностей воспитанника и Учреждения.</w:t>
      </w:r>
    </w:p>
    <w:p w:rsidR="00AC691C" w:rsidRDefault="00AC691C">
      <w:pPr>
        <w:spacing w:line="20" w:lineRule="exact"/>
        <w:rPr>
          <w:sz w:val="20"/>
          <w:szCs w:val="20"/>
        </w:rPr>
      </w:pPr>
    </w:p>
    <w:p w:rsidR="00AC691C" w:rsidRDefault="002C705F">
      <w:pPr>
        <w:spacing w:line="236" w:lineRule="auto"/>
        <w:ind w:righ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 Образовательные отношения могут быть изменены как по инициативе родителей (законных представителей) воспитанника по его заявлению в письменной форме, так и по инициативе Учреждения.</w:t>
      </w:r>
    </w:p>
    <w:p w:rsidR="00AC691C" w:rsidRDefault="00AC691C">
      <w:pPr>
        <w:spacing w:line="15" w:lineRule="exact"/>
        <w:rPr>
          <w:sz w:val="20"/>
          <w:szCs w:val="20"/>
        </w:rPr>
      </w:pPr>
    </w:p>
    <w:p w:rsidR="00AC691C" w:rsidRDefault="002C705F">
      <w:pPr>
        <w:spacing w:line="237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 Основанием для изменения образовательных отношений является приказ заведующего Учреждения. Если с родителями (законными представителями) воспитанника заключен договор об образовании, приказ издается на основании внесения соответствующих изменений в такой договор.</w:t>
      </w:r>
    </w:p>
    <w:p w:rsidR="00AC691C" w:rsidRDefault="00AC691C">
      <w:pPr>
        <w:spacing w:line="20" w:lineRule="exact"/>
        <w:rPr>
          <w:sz w:val="20"/>
          <w:szCs w:val="20"/>
        </w:rPr>
      </w:pPr>
    </w:p>
    <w:p w:rsidR="00AC691C" w:rsidRDefault="002C705F">
      <w:pPr>
        <w:spacing w:line="235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 Права и обязанности воспитанника, предусмотренные законодательством об образовании и локальными нормативными Учреждения изменяются с даты издания приказа или с иной указанной в нем даты.</w:t>
      </w:r>
    </w:p>
    <w:p w:rsidR="00AC691C" w:rsidRDefault="00AC691C">
      <w:pPr>
        <w:spacing w:line="330" w:lineRule="exact"/>
        <w:rPr>
          <w:sz w:val="20"/>
          <w:szCs w:val="20"/>
        </w:rPr>
      </w:pPr>
    </w:p>
    <w:p w:rsidR="00AC691C" w:rsidRDefault="002C705F">
      <w:pPr>
        <w:numPr>
          <w:ilvl w:val="0"/>
          <w:numId w:val="5"/>
        </w:numPr>
        <w:tabs>
          <w:tab w:val="left" w:pos="1000"/>
        </w:tabs>
        <w:ind w:left="1000" w:hanging="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Приостановление образовательных отношений</w:t>
      </w:r>
    </w:p>
    <w:p w:rsidR="00AC691C" w:rsidRDefault="00AC691C">
      <w:pPr>
        <w:spacing w:line="332" w:lineRule="exact"/>
        <w:rPr>
          <w:sz w:val="20"/>
          <w:szCs w:val="20"/>
        </w:rPr>
      </w:pPr>
    </w:p>
    <w:p w:rsidR="00AC691C" w:rsidRDefault="002C705F">
      <w:pPr>
        <w:spacing w:line="234" w:lineRule="auto"/>
        <w:ind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 Образовательные отношения могут быть приостановлены в случае отсутствия, непосещения воспитанником Учреждения по следующим причинам:</w:t>
      </w:r>
    </w:p>
    <w:p w:rsidR="00AC691C" w:rsidRDefault="002C705F">
      <w:pPr>
        <w:numPr>
          <w:ilvl w:val="0"/>
          <w:numId w:val="6"/>
        </w:numPr>
        <w:tabs>
          <w:tab w:val="left" w:pos="1020"/>
        </w:tabs>
        <w:ind w:left="102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нахождение в оздоровительном учреждении;</w:t>
      </w:r>
    </w:p>
    <w:p w:rsidR="00AC691C" w:rsidRDefault="002C705F">
      <w:pPr>
        <w:numPr>
          <w:ilvl w:val="0"/>
          <w:numId w:val="6"/>
        </w:numPr>
        <w:tabs>
          <w:tab w:val="left" w:pos="1020"/>
        </w:tabs>
        <w:ind w:left="102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продолжительная болезнь;</w:t>
      </w:r>
    </w:p>
    <w:p w:rsidR="00AC691C" w:rsidRDefault="00AC691C">
      <w:pPr>
        <w:spacing w:line="4" w:lineRule="exact"/>
        <w:rPr>
          <w:rFonts w:eastAsia="Times New Roman"/>
          <w:sz w:val="28"/>
          <w:szCs w:val="28"/>
        </w:rPr>
      </w:pPr>
    </w:p>
    <w:p w:rsidR="00AC691C" w:rsidRDefault="002C705F">
      <w:pPr>
        <w:numPr>
          <w:ilvl w:val="0"/>
          <w:numId w:val="6"/>
        </w:numPr>
        <w:tabs>
          <w:tab w:val="left" w:pos="1020"/>
        </w:tabs>
        <w:ind w:left="102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длительное медицинское обследование;</w:t>
      </w:r>
    </w:p>
    <w:p w:rsidR="00AC691C" w:rsidRDefault="00AC691C">
      <w:pPr>
        <w:spacing w:line="4" w:lineRule="exact"/>
        <w:rPr>
          <w:rFonts w:eastAsia="Times New Roman"/>
          <w:sz w:val="28"/>
          <w:szCs w:val="28"/>
        </w:rPr>
      </w:pPr>
    </w:p>
    <w:p w:rsidR="00AC691C" w:rsidRDefault="002C705F">
      <w:pPr>
        <w:numPr>
          <w:ilvl w:val="0"/>
          <w:numId w:val="6"/>
        </w:numPr>
        <w:tabs>
          <w:tab w:val="left" w:pos="1020"/>
        </w:tabs>
        <w:ind w:left="102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иные семейные обстоятельства.</w:t>
      </w:r>
    </w:p>
    <w:p w:rsidR="00AC691C" w:rsidRDefault="00AC691C">
      <w:pPr>
        <w:spacing w:line="10" w:lineRule="exact"/>
        <w:rPr>
          <w:sz w:val="20"/>
          <w:szCs w:val="20"/>
        </w:rPr>
      </w:pPr>
    </w:p>
    <w:p w:rsidR="00AC691C" w:rsidRDefault="002C705F">
      <w:pPr>
        <w:spacing w:line="237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 Приостановление образовательных отношений, за исключением приостановления образовательных отношений по инициативе Учреждения, осуществляется по письменному заявлению родителей (законных представителей) воспитанника. Форма заявления о приостановлении образовательных отношений разрабатывается в Учреждении и размещается на официальном сайте Образовательного учреждения в сети «Интернет».</w:t>
      </w:r>
    </w:p>
    <w:p w:rsidR="00AC691C" w:rsidRDefault="00AC691C">
      <w:pPr>
        <w:spacing w:line="334" w:lineRule="exact"/>
        <w:rPr>
          <w:sz w:val="20"/>
          <w:szCs w:val="20"/>
        </w:rPr>
      </w:pPr>
    </w:p>
    <w:p w:rsidR="00AC691C" w:rsidRDefault="002C705F">
      <w:pPr>
        <w:numPr>
          <w:ilvl w:val="0"/>
          <w:numId w:val="7"/>
        </w:numPr>
        <w:tabs>
          <w:tab w:val="left" w:pos="1000"/>
        </w:tabs>
        <w:ind w:left="1000" w:hanging="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Прекращение образовательных отношений</w:t>
      </w:r>
    </w:p>
    <w:p w:rsidR="00AC691C" w:rsidRDefault="00AC691C">
      <w:pPr>
        <w:spacing w:line="337" w:lineRule="exact"/>
        <w:rPr>
          <w:sz w:val="20"/>
          <w:szCs w:val="20"/>
        </w:rPr>
      </w:pPr>
    </w:p>
    <w:p w:rsidR="00AC691C" w:rsidRDefault="002C705F">
      <w:pPr>
        <w:spacing w:line="234" w:lineRule="auto"/>
        <w:ind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 Образовательные отношения прекращаются в связи с отчислением воспитанника из Учреждения:</w:t>
      </w:r>
    </w:p>
    <w:p w:rsidR="00AC691C" w:rsidRDefault="00AC691C">
      <w:pPr>
        <w:spacing w:line="5" w:lineRule="exact"/>
        <w:rPr>
          <w:sz w:val="20"/>
          <w:szCs w:val="20"/>
        </w:rPr>
      </w:pPr>
    </w:p>
    <w:p w:rsidR="00AC691C" w:rsidRDefault="002C705F">
      <w:pPr>
        <w:numPr>
          <w:ilvl w:val="0"/>
          <w:numId w:val="8"/>
        </w:numPr>
        <w:tabs>
          <w:tab w:val="left" w:pos="1020"/>
        </w:tabs>
        <w:ind w:left="102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связи с получением образования (завершением обучения);</w:t>
      </w:r>
    </w:p>
    <w:p w:rsidR="00AC691C" w:rsidRDefault="00AC691C">
      <w:pPr>
        <w:spacing w:line="11" w:lineRule="exact"/>
        <w:rPr>
          <w:rFonts w:eastAsia="Times New Roman"/>
          <w:sz w:val="28"/>
          <w:szCs w:val="28"/>
        </w:rPr>
      </w:pPr>
    </w:p>
    <w:p w:rsidR="00AC691C" w:rsidRDefault="002C705F">
      <w:pPr>
        <w:numPr>
          <w:ilvl w:val="0"/>
          <w:numId w:val="8"/>
        </w:numPr>
        <w:tabs>
          <w:tab w:val="left" w:pos="1220"/>
        </w:tabs>
        <w:spacing w:line="234" w:lineRule="auto"/>
        <w:ind w:firstLine="71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досрочно по основаниям, установленным пунктом 6.2 настоящего Положения.</w:t>
      </w:r>
    </w:p>
    <w:p w:rsidR="00AC691C" w:rsidRDefault="00AC691C">
      <w:pPr>
        <w:spacing w:line="15" w:lineRule="exact"/>
        <w:rPr>
          <w:rFonts w:eastAsia="Times New Roman"/>
          <w:sz w:val="28"/>
          <w:szCs w:val="28"/>
        </w:rPr>
      </w:pPr>
    </w:p>
    <w:p w:rsidR="00AC691C" w:rsidRDefault="002C705F">
      <w:pPr>
        <w:spacing w:line="234" w:lineRule="auto"/>
        <w:ind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6.2 Образовательные отношения могут быть прекращены досрочно в следующих случаях:</w:t>
      </w:r>
    </w:p>
    <w:p w:rsidR="00AC691C" w:rsidRDefault="00AC691C">
      <w:pPr>
        <w:spacing w:line="20" w:lineRule="exact"/>
        <w:rPr>
          <w:rFonts w:eastAsia="Times New Roman"/>
          <w:sz w:val="28"/>
          <w:szCs w:val="28"/>
        </w:rPr>
      </w:pPr>
    </w:p>
    <w:p w:rsidR="00AC691C" w:rsidRDefault="002C705F">
      <w:pPr>
        <w:numPr>
          <w:ilvl w:val="0"/>
          <w:numId w:val="9"/>
        </w:numPr>
        <w:tabs>
          <w:tab w:val="left" w:pos="1070"/>
        </w:tabs>
        <w:spacing w:line="236" w:lineRule="auto"/>
        <w:ind w:firstLine="71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AC691C" w:rsidRDefault="00AC691C">
      <w:pPr>
        <w:sectPr w:rsidR="00AC691C">
          <w:pgSz w:w="11900" w:h="16838"/>
          <w:pgMar w:top="838" w:right="849" w:bottom="307" w:left="700" w:header="0" w:footer="0" w:gutter="0"/>
          <w:cols w:space="720" w:equalWidth="0">
            <w:col w:w="10360"/>
          </w:cols>
        </w:sectPr>
      </w:pPr>
    </w:p>
    <w:p w:rsidR="00AC691C" w:rsidRDefault="002C705F">
      <w:pPr>
        <w:numPr>
          <w:ilvl w:val="0"/>
          <w:numId w:val="10"/>
        </w:numPr>
        <w:tabs>
          <w:tab w:val="left" w:pos="1027"/>
        </w:tabs>
        <w:spacing w:line="235" w:lineRule="auto"/>
        <w:ind w:firstLine="71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 инициативе Учреждения в случае достижения воспитанником школьного возраста;</w:t>
      </w:r>
    </w:p>
    <w:p w:rsidR="00AC691C" w:rsidRDefault="00AC691C">
      <w:pPr>
        <w:spacing w:line="17" w:lineRule="exact"/>
        <w:rPr>
          <w:rFonts w:eastAsia="Times New Roman"/>
          <w:sz w:val="28"/>
          <w:szCs w:val="28"/>
        </w:rPr>
      </w:pPr>
    </w:p>
    <w:p w:rsidR="00AC691C" w:rsidRDefault="002C705F">
      <w:pPr>
        <w:numPr>
          <w:ilvl w:val="0"/>
          <w:numId w:val="10"/>
        </w:numPr>
        <w:tabs>
          <w:tab w:val="left" w:pos="1210"/>
        </w:tabs>
        <w:spacing w:line="236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обстоятельствам, не зависящим от воли родителей (законных представителей) воспитанника и Учреждения, в том числе в случае ликвидации Учреждения, аннулирования лицензии на осуществление образовательной деятельности.</w:t>
      </w:r>
    </w:p>
    <w:p w:rsidR="00AC691C" w:rsidRDefault="00AC691C">
      <w:pPr>
        <w:spacing w:line="20" w:lineRule="exact"/>
        <w:rPr>
          <w:rFonts w:eastAsia="Times New Roman"/>
          <w:sz w:val="28"/>
          <w:szCs w:val="28"/>
        </w:rPr>
      </w:pPr>
    </w:p>
    <w:p w:rsidR="00AC691C" w:rsidRDefault="002C705F">
      <w:pPr>
        <w:spacing w:line="236" w:lineRule="auto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6.3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перед Учреждением.</w:t>
      </w:r>
    </w:p>
    <w:p w:rsidR="00AC691C" w:rsidRDefault="00AC691C">
      <w:pPr>
        <w:spacing w:line="25" w:lineRule="exact"/>
        <w:rPr>
          <w:rFonts w:eastAsia="Times New Roman"/>
          <w:sz w:val="28"/>
          <w:szCs w:val="28"/>
        </w:rPr>
      </w:pPr>
    </w:p>
    <w:p w:rsidR="00AC691C" w:rsidRDefault="002C705F">
      <w:pPr>
        <w:spacing w:line="234" w:lineRule="auto"/>
        <w:ind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6.4 Основанием для прекращения образовательных отношений является приказ заведующего Учреждения об отчислении воспитанника из Учреждения.</w:t>
      </w:r>
    </w:p>
    <w:p w:rsidR="00AC691C" w:rsidRDefault="00AC691C">
      <w:pPr>
        <w:spacing w:line="15" w:lineRule="exact"/>
        <w:rPr>
          <w:rFonts w:eastAsia="Times New Roman"/>
          <w:sz w:val="28"/>
          <w:szCs w:val="28"/>
        </w:rPr>
      </w:pPr>
    </w:p>
    <w:p w:rsidR="00AC691C" w:rsidRDefault="002C705F">
      <w:pPr>
        <w:spacing w:line="235" w:lineRule="auto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6.5. Права и обязанности воспитанника, предусмотренные законодательством об образовании и локальными нормативными актами Учреждения, прекращаются с даты его отчисления из Учреждения.</w:t>
      </w:r>
    </w:p>
    <w:p w:rsidR="00AC691C" w:rsidRDefault="00AC691C">
      <w:pPr>
        <w:spacing w:line="19" w:lineRule="exact"/>
        <w:rPr>
          <w:rFonts w:eastAsia="Times New Roman"/>
          <w:sz w:val="28"/>
          <w:szCs w:val="28"/>
        </w:rPr>
      </w:pPr>
    </w:p>
    <w:p w:rsidR="00AC691C" w:rsidRDefault="002C705F">
      <w:pPr>
        <w:spacing w:line="237" w:lineRule="auto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6.6. Учреждение, осуществляющее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воспитанников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</w:p>
    <w:p w:rsidR="00AC691C" w:rsidRDefault="00AC691C">
      <w:pPr>
        <w:spacing w:line="22" w:lineRule="exact"/>
        <w:rPr>
          <w:rFonts w:eastAsia="Times New Roman"/>
          <w:sz w:val="28"/>
          <w:szCs w:val="28"/>
        </w:rPr>
      </w:pPr>
    </w:p>
    <w:p w:rsidR="00AC691C" w:rsidRDefault="002C705F">
      <w:pPr>
        <w:spacing w:line="238" w:lineRule="auto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6.7. Перевод в другую образовательную организацию, реализующую образовательную программу соответствующего уровня, осуществляется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</w:p>
    <w:p w:rsidR="00AC691C" w:rsidRDefault="00AC691C">
      <w:pPr>
        <w:spacing w:line="328" w:lineRule="exact"/>
        <w:rPr>
          <w:sz w:val="20"/>
          <w:szCs w:val="20"/>
        </w:rPr>
      </w:pPr>
    </w:p>
    <w:p w:rsidR="00AC691C" w:rsidRDefault="002C705F">
      <w:pPr>
        <w:numPr>
          <w:ilvl w:val="0"/>
          <w:numId w:val="11"/>
        </w:numPr>
        <w:tabs>
          <w:tab w:val="left" w:pos="1000"/>
        </w:tabs>
        <w:ind w:left="1000" w:hanging="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Заключительные положения</w:t>
      </w:r>
    </w:p>
    <w:p w:rsidR="00AC691C" w:rsidRDefault="00AC691C">
      <w:pPr>
        <w:spacing w:line="332" w:lineRule="exact"/>
        <w:rPr>
          <w:sz w:val="20"/>
          <w:szCs w:val="20"/>
        </w:rPr>
      </w:pPr>
    </w:p>
    <w:p w:rsidR="00AC691C" w:rsidRDefault="002C705F">
      <w:pPr>
        <w:spacing w:line="236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7.1.Родители (законные представители) воспитанников обязаны соблюдать порядок оформления возникновения, приостановления и прекращения отношений между Учреждением и воспитанниками и их родителями (законными представителями).</w:t>
      </w:r>
    </w:p>
    <w:sectPr w:rsidR="00AC691C" w:rsidSect="00AC691C">
      <w:pgSz w:w="11900" w:h="16838"/>
      <w:pgMar w:top="838" w:right="849" w:bottom="1440" w:left="700" w:header="0" w:footer="0" w:gutter="0"/>
      <w:cols w:space="720" w:equalWidth="0">
        <w:col w:w="10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620BB7C"/>
    <w:lvl w:ilvl="0" w:tplc="05BA094C">
      <w:start w:val="5"/>
      <w:numFmt w:val="decimal"/>
      <w:lvlText w:val="%1."/>
      <w:lvlJc w:val="left"/>
    </w:lvl>
    <w:lvl w:ilvl="1" w:tplc="EC88C206">
      <w:numFmt w:val="decimal"/>
      <w:lvlText w:val=""/>
      <w:lvlJc w:val="left"/>
    </w:lvl>
    <w:lvl w:ilvl="2" w:tplc="FA74C5F8">
      <w:numFmt w:val="decimal"/>
      <w:lvlText w:val=""/>
      <w:lvlJc w:val="left"/>
    </w:lvl>
    <w:lvl w:ilvl="3" w:tplc="57CC8B0C">
      <w:numFmt w:val="decimal"/>
      <w:lvlText w:val=""/>
      <w:lvlJc w:val="left"/>
    </w:lvl>
    <w:lvl w:ilvl="4" w:tplc="DF100144">
      <w:numFmt w:val="decimal"/>
      <w:lvlText w:val=""/>
      <w:lvlJc w:val="left"/>
    </w:lvl>
    <w:lvl w:ilvl="5" w:tplc="108E83DE">
      <w:numFmt w:val="decimal"/>
      <w:lvlText w:val=""/>
      <w:lvlJc w:val="left"/>
    </w:lvl>
    <w:lvl w:ilvl="6" w:tplc="48AEAC58">
      <w:numFmt w:val="decimal"/>
      <w:lvlText w:val=""/>
      <w:lvlJc w:val="left"/>
    </w:lvl>
    <w:lvl w:ilvl="7" w:tplc="4B823CB0">
      <w:numFmt w:val="decimal"/>
      <w:lvlText w:val=""/>
      <w:lvlJc w:val="left"/>
    </w:lvl>
    <w:lvl w:ilvl="8" w:tplc="7DD4C2D0">
      <w:numFmt w:val="decimal"/>
      <w:lvlText w:val=""/>
      <w:lvlJc w:val="left"/>
    </w:lvl>
  </w:abstractNum>
  <w:abstractNum w:abstractNumId="1">
    <w:nsid w:val="00000BB3"/>
    <w:multiLevelType w:val="hybridMultilevel"/>
    <w:tmpl w:val="448E4BB2"/>
    <w:lvl w:ilvl="0" w:tplc="6042464E">
      <w:start w:val="1"/>
      <w:numFmt w:val="decimal"/>
      <w:lvlText w:val="%1)"/>
      <w:lvlJc w:val="left"/>
    </w:lvl>
    <w:lvl w:ilvl="1" w:tplc="7402DFB2">
      <w:numFmt w:val="decimal"/>
      <w:lvlText w:val=""/>
      <w:lvlJc w:val="left"/>
    </w:lvl>
    <w:lvl w:ilvl="2" w:tplc="391E844E">
      <w:numFmt w:val="decimal"/>
      <w:lvlText w:val=""/>
      <w:lvlJc w:val="left"/>
    </w:lvl>
    <w:lvl w:ilvl="3" w:tplc="0A90ADEC">
      <w:numFmt w:val="decimal"/>
      <w:lvlText w:val=""/>
      <w:lvlJc w:val="left"/>
    </w:lvl>
    <w:lvl w:ilvl="4" w:tplc="D6EEFEDE">
      <w:numFmt w:val="decimal"/>
      <w:lvlText w:val=""/>
      <w:lvlJc w:val="left"/>
    </w:lvl>
    <w:lvl w:ilvl="5" w:tplc="380A4DD2">
      <w:numFmt w:val="decimal"/>
      <w:lvlText w:val=""/>
      <w:lvlJc w:val="left"/>
    </w:lvl>
    <w:lvl w:ilvl="6" w:tplc="DD0230DE">
      <w:numFmt w:val="decimal"/>
      <w:lvlText w:val=""/>
      <w:lvlJc w:val="left"/>
    </w:lvl>
    <w:lvl w:ilvl="7" w:tplc="2124EBF4">
      <w:numFmt w:val="decimal"/>
      <w:lvlText w:val=""/>
      <w:lvlJc w:val="left"/>
    </w:lvl>
    <w:lvl w:ilvl="8" w:tplc="B392A084">
      <w:numFmt w:val="decimal"/>
      <w:lvlText w:val=""/>
      <w:lvlJc w:val="left"/>
    </w:lvl>
  </w:abstractNum>
  <w:abstractNum w:abstractNumId="2">
    <w:nsid w:val="000012DB"/>
    <w:multiLevelType w:val="hybridMultilevel"/>
    <w:tmpl w:val="32F06FE0"/>
    <w:lvl w:ilvl="0" w:tplc="49247E9A">
      <w:start w:val="1"/>
      <w:numFmt w:val="decimal"/>
      <w:lvlText w:val="%1)"/>
      <w:lvlJc w:val="left"/>
    </w:lvl>
    <w:lvl w:ilvl="1" w:tplc="3F84F758">
      <w:numFmt w:val="decimal"/>
      <w:lvlText w:val=""/>
      <w:lvlJc w:val="left"/>
    </w:lvl>
    <w:lvl w:ilvl="2" w:tplc="7E30841C">
      <w:numFmt w:val="decimal"/>
      <w:lvlText w:val=""/>
      <w:lvlJc w:val="left"/>
    </w:lvl>
    <w:lvl w:ilvl="3" w:tplc="84BCC584">
      <w:numFmt w:val="decimal"/>
      <w:lvlText w:val=""/>
      <w:lvlJc w:val="left"/>
    </w:lvl>
    <w:lvl w:ilvl="4" w:tplc="F36C3466">
      <w:numFmt w:val="decimal"/>
      <w:lvlText w:val=""/>
      <w:lvlJc w:val="left"/>
    </w:lvl>
    <w:lvl w:ilvl="5" w:tplc="8E84CA00">
      <w:numFmt w:val="decimal"/>
      <w:lvlText w:val=""/>
      <w:lvlJc w:val="left"/>
    </w:lvl>
    <w:lvl w:ilvl="6" w:tplc="14C8BA84">
      <w:numFmt w:val="decimal"/>
      <w:lvlText w:val=""/>
      <w:lvlJc w:val="left"/>
    </w:lvl>
    <w:lvl w:ilvl="7" w:tplc="E39EC160">
      <w:numFmt w:val="decimal"/>
      <w:lvlText w:val=""/>
      <w:lvlJc w:val="left"/>
    </w:lvl>
    <w:lvl w:ilvl="8" w:tplc="06BCB7EE">
      <w:numFmt w:val="decimal"/>
      <w:lvlText w:val=""/>
      <w:lvlJc w:val="left"/>
    </w:lvl>
  </w:abstractNum>
  <w:abstractNum w:abstractNumId="3">
    <w:nsid w:val="0000153C"/>
    <w:multiLevelType w:val="hybridMultilevel"/>
    <w:tmpl w:val="D710241A"/>
    <w:lvl w:ilvl="0" w:tplc="727EA608">
      <w:start w:val="1"/>
      <w:numFmt w:val="decimal"/>
      <w:lvlText w:val="%1)"/>
      <w:lvlJc w:val="left"/>
    </w:lvl>
    <w:lvl w:ilvl="1" w:tplc="F0348126">
      <w:numFmt w:val="decimal"/>
      <w:lvlText w:val=""/>
      <w:lvlJc w:val="left"/>
    </w:lvl>
    <w:lvl w:ilvl="2" w:tplc="EEF00958">
      <w:numFmt w:val="decimal"/>
      <w:lvlText w:val=""/>
      <w:lvlJc w:val="left"/>
    </w:lvl>
    <w:lvl w:ilvl="3" w:tplc="F4E223B0">
      <w:numFmt w:val="decimal"/>
      <w:lvlText w:val=""/>
      <w:lvlJc w:val="left"/>
    </w:lvl>
    <w:lvl w:ilvl="4" w:tplc="9912E02C">
      <w:numFmt w:val="decimal"/>
      <w:lvlText w:val=""/>
      <w:lvlJc w:val="left"/>
    </w:lvl>
    <w:lvl w:ilvl="5" w:tplc="A1EA0790">
      <w:numFmt w:val="decimal"/>
      <w:lvlText w:val=""/>
      <w:lvlJc w:val="left"/>
    </w:lvl>
    <w:lvl w:ilvl="6" w:tplc="8E1E8BB8">
      <w:numFmt w:val="decimal"/>
      <w:lvlText w:val=""/>
      <w:lvlJc w:val="left"/>
    </w:lvl>
    <w:lvl w:ilvl="7" w:tplc="A87290A4">
      <w:numFmt w:val="decimal"/>
      <w:lvlText w:val=""/>
      <w:lvlJc w:val="left"/>
    </w:lvl>
    <w:lvl w:ilvl="8" w:tplc="5C50F96A">
      <w:numFmt w:val="decimal"/>
      <w:lvlText w:val=""/>
      <w:lvlJc w:val="left"/>
    </w:lvl>
  </w:abstractNum>
  <w:abstractNum w:abstractNumId="4">
    <w:nsid w:val="000026E9"/>
    <w:multiLevelType w:val="hybridMultilevel"/>
    <w:tmpl w:val="A60EDD54"/>
    <w:lvl w:ilvl="0" w:tplc="7574557E">
      <w:start w:val="4"/>
      <w:numFmt w:val="decimal"/>
      <w:lvlText w:val="%1."/>
      <w:lvlJc w:val="left"/>
    </w:lvl>
    <w:lvl w:ilvl="1" w:tplc="39EC8430">
      <w:numFmt w:val="decimal"/>
      <w:lvlText w:val=""/>
      <w:lvlJc w:val="left"/>
    </w:lvl>
    <w:lvl w:ilvl="2" w:tplc="96468A24">
      <w:numFmt w:val="decimal"/>
      <w:lvlText w:val=""/>
      <w:lvlJc w:val="left"/>
    </w:lvl>
    <w:lvl w:ilvl="3" w:tplc="2D50CD7A">
      <w:numFmt w:val="decimal"/>
      <w:lvlText w:val=""/>
      <w:lvlJc w:val="left"/>
    </w:lvl>
    <w:lvl w:ilvl="4" w:tplc="6EECF1AE">
      <w:numFmt w:val="decimal"/>
      <w:lvlText w:val=""/>
      <w:lvlJc w:val="left"/>
    </w:lvl>
    <w:lvl w:ilvl="5" w:tplc="62804D94">
      <w:numFmt w:val="decimal"/>
      <w:lvlText w:val=""/>
      <w:lvlJc w:val="left"/>
    </w:lvl>
    <w:lvl w:ilvl="6" w:tplc="92B49E60">
      <w:numFmt w:val="decimal"/>
      <w:lvlText w:val=""/>
      <w:lvlJc w:val="left"/>
    </w:lvl>
    <w:lvl w:ilvl="7" w:tplc="56068A64">
      <w:numFmt w:val="decimal"/>
      <w:lvlText w:val=""/>
      <w:lvlJc w:val="left"/>
    </w:lvl>
    <w:lvl w:ilvl="8" w:tplc="96D85AA8">
      <w:numFmt w:val="decimal"/>
      <w:lvlText w:val=""/>
      <w:lvlJc w:val="left"/>
    </w:lvl>
  </w:abstractNum>
  <w:abstractNum w:abstractNumId="5">
    <w:nsid w:val="00002EA6"/>
    <w:multiLevelType w:val="hybridMultilevel"/>
    <w:tmpl w:val="7AFA411A"/>
    <w:lvl w:ilvl="0" w:tplc="DFBA7E54">
      <w:start w:val="6"/>
      <w:numFmt w:val="decimal"/>
      <w:lvlText w:val="%1."/>
      <w:lvlJc w:val="left"/>
    </w:lvl>
    <w:lvl w:ilvl="1" w:tplc="BF745790">
      <w:numFmt w:val="decimal"/>
      <w:lvlText w:val=""/>
      <w:lvlJc w:val="left"/>
    </w:lvl>
    <w:lvl w:ilvl="2" w:tplc="A2B23192">
      <w:numFmt w:val="decimal"/>
      <w:lvlText w:val=""/>
      <w:lvlJc w:val="left"/>
    </w:lvl>
    <w:lvl w:ilvl="3" w:tplc="1FD2411E">
      <w:numFmt w:val="decimal"/>
      <w:lvlText w:val=""/>
      <w:lvlJc w:val="left"/>
    </w:lvl>
    <w:lvl w:ilvl="4" w:tplc="AD5EA3D8">
      <w:numFmt w:val="decimal"/>
      <w:lvlText w:val=""/>
      <w:lvlJc w:val="left"/>
    </w:lvl>
    <w:lvl w:ilvl="5" w:tplc="2B723B4A">
      <w:numFmt w:val="decimal"/>
      <w:lvlText w:val=""/>
      <w:lvlJc w:val="left"/>
    </w:lvl>
    <w:lvl w:ilvl="6" w:tplc="12C469B8">
      <w:numFmt w:val="decimal"/>
      <w:lvlText w:val=""/>
      <w:lvlJc w:val="left"/>
    </w:lvl>
    <w:lvl w:ilvl="7" w:tplc="4104A724">
      <w:numFmt w:val="decimal"/>
      <w:lvlText w:val=""/>
      <w:lvlJc w:val="left"/>
    </w:lvl>
    <w:lvl w:ilvl="8" w:tplc="95B4C07E">
      <w:numFmt w:val="decimal"/>
      <w:lvlText w:val=""/>
      <w:lvlJc w:val="left"/>
    </w:lvl>
  </w:abstractNum>
  <w:abstractNum w:abstractNumId="6">
    <w:nsid w:val="0000390C"/>
    <w:multiLevelType w:val="hybridMultilevel"/>
    <w:tmpl w:val="E3247A84"/>
    <w:lvl w:ilvl="0" w:tplc="7CC2AFDE">
      <w:start w:val="7"/>
      <w:numFmt w:val="decimal"/>
      <w:lvlText w:val="%1."/>
      <w:lvlJc w:val="left"/>
    </w:lvl>
    <w:lvl w:ilvl="1" w:tplc="670CA4FC">
      <w:numFmt w:val="decimal"/>
      <w:lvlText w:val=""/>
      <w:lvlJc w:val="left"/>
    </w:lvl>
    <w:lvl w:ilvl="2" w:tplc="C6367A5E">
      <w:numFmt w:val="decimal"/>
      <w:lvlText w:val=""/>
      <w:lvlJc w:val="left"/>
    </w:lvl>
    <w:lvl w:ilvl="3" w:tplc="FDF08F68">
      <w:numFmt w:val="decimal"/>
      <w:lvlText w:val=""/>
      <w:lvlJc w:val="left"/>
    </w:lvl>
    <w:lvl w:ilvl="4" w:tplc="03BEF2EC">
      <w:numFmt w:val="decimal"/>
      <w:lvlText w:val=""/>
      <w:lvlJc w:val="left"/>
    </w:lvl>
    <w:lvl w:ilvl="5" w:tplc="D8889CB2">
      <w:numFmt w:val="decimal"/>
      <w:lvlText w:val=""/>
      <w:lvlJc w:val="left"/>
    </w:lvl>
    <w:lvl w:ilvl="6" w:tplc="C43A9F5C">
      <w:numFmt w:val="decimal"/>
      <w:lvlText w:val=""/>
      <w:lvlJc w:val="left"/>
    </w:lvl>
    <w:lvl w:ilvl="7" w:tplc="F4A2825E">
      <w:numFmt w:val="decimal"/>
      <w:lvlText w:val=""/>
      <w:lvlJc w:val="left"/>
    </w:lvl>
    <w:lvl w:ilvl="8" w:tplc="B726D24E">
      <w:numFmt w:val="decimal"/>
      <w:lvlText w:val=""/>
      <w:lvlJc w:val="left"/>
    </w:lvl>
  </w:abstractNum>
  <w:abstractNum w:abstractNumId="7">
    <w:nsid w:val="000041BB"/>
    <w:multiLevelType w:val="hybridMultilevel"/>
    <w:tmpl w:val="D114A35E"/>
    <w:lvl w:ilvl="0" w:tplc="F9500D9A">
      <w:start w:val="3"/>
      <w:numFmt w:val="decimal"/>
      <w:lvlText w:val="%1."/>
      <w:lvlJc w:val="left"/>
    </w:lvl>
    <w:lvl w:ilvl="1" w:tplc="39E0BA58">
      <w:numFmt w:val="decimal"/>
      <w:lvlText w:val=""/>
      <w:lvlJc w:val="left"/>
    </w:lvl>
    <w:lvl w:ilvl="2" w:tplc="663A369A">
      <w:numFmt w:val="decimal"/>
      <w:lvlText w:val=""/>
      <w:lvlJc w:val="left"/>
    </w:lvl>
    <w:lvl w:ilvl="3" w:tplc="169CDFEA">
      <w:numFmt w:val="decimal"/>
      <w:lvlText w:val=""/>
      <w:lvlJc w:val="left"/>
    </w:lvl>
    <w:lvl w:ilvl="4" w:tplc="CF9E7EF2">
      <w:numFmt w:val="decimal"/>
      <w:lvlText w:val=""/>
      <w:lvlJc w:val="left"/>
    </w:lvl>
    <w:lvl w:ilvl="5" w:tplc="9E58FEA8">
      <w:numFmt w:val="decimal"/>
      <w:lvlText w:val=""/>
      <w:lvlJc w:val="left"/>
    </w:lvl>
    <w:lvl w:ilvl="6" w:tplc="17047CBC">
      <w:numFmt w:val="decimal"/>
      <w:lvlText w:val=""/>
      <w:lvlJc w:val="left"/>
    </w:lvl>
    <w:lvl w:ilvl="7" w:tplc="BC42E216">
      <w:numFmt w:val="decimal"/>
      <w:lvlText w:val=""/>
      <w:lvlJc w:val="left"/>
    </w:lvl>
    <w:lvl w:ilvl="8" w:tplc="1CE49F7A">
      <w:numFmt w:val="decimal"/>
      <w:lvlText w:val=""/>
      <w:lvlJc w:val="left"/>
    </w:lvl>
  </w:abstractNum>
  <w:abstractNum w:abstractNumId="8">
    <w:nsid w:val="00005AF1"/>
    <w:multiLevelType w:val="hybridMultilevel"/>
    <w:tmpl w:val="5BB45D58"/>
    <w:lvl w:ilvl="0" w:tplc="906A9610">
      <w:start w:val="2"/>
      <w:numFmt w:val="decimal"/>
      <w:lvlText w:val="%1."/>
      <w:lvlJc w:val="left"/>
    </w:lvl>
    <w:lvl w:ilvl="1" w:tplc="61EC1FA4">
      <w:numFmt w:val="decimal"/>
      <w:lvlText w:val=""/>
      <w:lvlJc w:val="left"/>
    </w:lvl>
    <w:lvl w:ilvl="2" w:tplc="26DC2500">
      <w:numFmt w:val="decimal"/>
      <w:lvlText w:val=""/>
      <w:lvlJc w:val="left"/>
    </w:lvl>
    <w:lvl w:ilvl="3" w:tplc="D77C3700">
      <w:numFmt w:val="decimal"/>
      <w:lvlText w:val=""/>
      <w:lvlJc w:val="left"/>
    </w:lvl>
    <w:lvl w:ilvl="4" w:tplc="8D8A8386">
      <w:numFmt w:val="decimal"/>
      <w:lvlText w:val=""/>
      <w:lvlJc w:val="left"/>
    </w:lvl>
    <w:lvl w:ilvl="5" w:tplc="48369A4E">
      <w:numFmt w:val="decimal"/>
      <w:lvlText w:val=""/>
      <w:lvlJc w:val="left"/>
    </w:lvl>
    <w:lvl w:ilvl="6" w:tplc="26526C8E">
      <w:numFmt w:val="decimal"/>
      <w:lvlText w:val=""/>
      <w:lvlJc w:val="left"/>
    </w:lvl>
    <w:lvl w:ilvl="7" w:tplc="048A804E">
      <w:numFmt w:val="decimal"/>
      <w:lvlText w:val=""/>
      <w:lvlJc w:val="left"/>
    </w:lvl>
    <w:lvl w:ilvl="8" w:tplc="C284B464">
      <w:numFmt w:val="decimal"/>
      <w:lvlText w:val=""/>
      <w:lvlJc w:val="left"/>
    </w:lvl>
  </w:abstractNum>
  <w:abstractNum w:abstractNumId="9">
    <w:nsid w:val="00006DF1"/>
    <w:multiLevelType w:val="hybridMultilevel"/>
    <w:tmpl w:val="3F8A22F8"/>
    <w:lvl w:ilvl="0" w:tplc="EEA61FC4">
      <w:start w:val="1"/>
      <w:numFmt w:val="decimal"/>
      <w:lvlText w:val="%1."/>
      <w:lvlJc w:val="left"/>
    </w:lvl>
    <w:lvl w:ilvl="1" w:tplc="E8D2613A">
      <w:numFmt w:val="decimal"/>
      <w:lvlText w:val=""/>
      <w:lvlJc w:val="left"/>
    </w:lvl>
    <w:lvl w:ilvl="2" w:tplc="471C5710">
      <w:numFmt w:val="decimal"/>
      <w:lvlText w:val=""/>
      <w:lvlJc w:val="left"/>
    </w:lvl>
    <w:lvl w:ilvl="3" w:tplc="694AB0E4">
      <w:numFmt w:val="decimal"/>
      <w:lvlText w:val=""/>
      <w:lvlJc w:val="left"/>
    </w:lvl>
    <w:lvl w:ilvl="4" w:tplc="AF46C532">
      <w:numFmt w:val="decimal"/>
      <w:lvlText w:val=""/>
      <w:lvlJc w:val="left"/>
    </w:lvl>
    <w:lvl w:ilvl="5" w:tplc="C362FD0A">
      <w:numFmt w:val="decimal"/>
      <w:lvlText w:val=""/>
      <w:lvlJc w:val="left"/>
    </w:lvl>
    <w:lvl w:ilvl="6" w:tplc="F8BA9874">
      <w:numFmt w:val="decimal"/>
      <w:lvlText w:val=""/>
      <w:lvlJc w:val="left"/>
    </w:lvl>
    <w:lvl w:ilvl="7" w:tplc="1ABAD6F4">
      <w:numFmt w:val="decimal"/>
      <w:lvlText w:val=""/>
      <w:lvlJc w:val="left"/>
    </w:lvl>
    <w:lvl w:ilvl="8" w:tplc="066480B6">
      <w:numFmt w:val="decimal"/>
      <w:lvlText w:val=""/>
      <w:lvlJc w:val="left"/>
    </w:lvl>
  </w:abstractNum>
  <w:abstractNum w:abstractNumId="10">
    <w:nsid w:val="00007E87"/>
    <w:multiLevelType w:val="hybridMultilevel"/>
    <w:tmpl w:val="FC585F4E"/>
    <w:lvl w:ilvl="0" w:tplc="9198115E">
      <w:start w:val="2"/>
      <w:numFmt w:val="decimal"/>
      <w:lvlText w:val="%1)"/>
      <w:lvlJc w:val="left"/>
    </w:lvl>
    <w:lvl w:ilvl="1" w:tplc="AD52B40A">
      <w:numFmt w:val="decimal"/>
      <w:lvlText w:val=""/>
      <w:lvlJc w:val="left"/>
    </w:lvl>
    <w:lvl w:ilvl="2" w:tplc="90EAECFC">
      <w:numFmt w:val="decimal"/>
      <w:lvlText w:val=""/>
      <w:lvlJc w:val="left"/>
    </w:lvl>
    <w:lvl w:ilvl="3" w:tplc="0BC27A3A">
      <w:numFmt w:val="decimal"/>
      <w:lvlText w:val=""/>
      <w:lvlJc w:val="left"/>
    </w:lvl>
    <w:lvl w:ilvl="4" w:tplc="76CC0DB0">
      <w:numFmt w:val="decimal"/>
      <w:lvlText w:val=""/>
      <w:lvlJc w:val="left"/>
    </w:lvl>
    <w:lvl w:ilvl="5" w:tplc="9C7022C0">
      <w:numFmt w:val="decimal"/>
      <w:lvlText w:val=""/>
      <w:lvlJc w:val="left"/>
    </w:lvl>
    <w:lvl w:ilvl="6" w:tplc="842881DA">
      <w:numFmt w:val="decimal"/>
      <w:lvlText w:val=""/>
      <w:lvlJc w:val="left"/>
    </w:lvl>
    <w:lvl w:ilvl="7" w:tplc="31DE9FB2">
      <w:numFmt w:val="decimal"/>
      <w:lvlText w:val=""/>
      <w:lvlJc w:val="left"/>
    </w:lvl>
    <w:lvl w:ilvl="8" w:tplc="21541A7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691C"/>
    <w:rsid w:val="0013412F"/>
    <w:rsid w:val="002C705F"/>
    <w:rsid w:val="004D1F04"/>
    <w:rsid w:val="007A02A7"/>
    <w:rsid w:val="008A31EA"/>
    <w:rsid w:val="00AC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Алла Алексеевна</cp:lastModifiedBy>
  <cp:revision>5</cp:revision>
  <dcterms:created xsi:type="dcterms:W3CDTF">2019-03-26T03:46:00Z</dcterms:created>
  <dcterms:modified xsi:type="dcterms:W3CDTF">2019-04-03T02:46:00Z</dcterms:modified>
</cp:coreProperties>
</file>