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3337" w:tblpY="-588"/>
        <w:tblW w:w="7885" w:type="dxa"/>
        <w:tblLayout w:type="fixed"/>
        <w:tblLook w:val="04A0" w:firstRow="1" w:lastRow="0" w:firstColumn="1" w:lastColumn="0" w:noHBand="0" w:noVBand="1"/>
      </w:tblPr>
      <w:tblGrid>
        <w:gridCol w:w="5786"/>
        <w:gridCol w:w="2099"/>
      </w:tblGrid>
      <w:tr w:rsidR="00014B5C" w:rsidRPr="00FD602C" w14:paraId="1D1A35A9" w14:textId="77777777" w:rsidTr="00014B5C">
        <w:trPr>
          <w:trHeight w:val="107"/>
        </w:trPr>
        <w:tc>
          <w:tcPr>
            <w:tcW w:w="7885" w:type="dxa"/>
            <w:gridSpan w:val="2"/>
          </w:tcPr>
          <w:p w14:paraId="55BBB4F6" w14:textId="77777777" w:rsidR="00014B5C" w:rsidRPr="00526D82" w:rsidRDefault="00014B5C" w:rsidP="00526D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УТВЕРЖДАЮ:</w:t>
            </w:r>
          </w:p>
        </w:tc>
      </w:tr>
      <w:tr w:rsidR="00014B5C" w:rsidRPr="00FD602C" w14:paraId="428A530B" w14:textId="77777777" w:rsidTr="00014B5C">
        <w:trPr>
          <w:trHeight w:val="107"/>
        </w:trPr>
        <w:tc>
          <w:tcPr>
            <w:tcW w:w="7885" w:type="dxa"/>
            <w:gridSpan w:val="2"/>
          </w:tcPr>
          <w:p w14:paraId="11894447" w14:textId="77777777" w:rsidR="00014B5C" w:rsidRPr="00526D82" w:rsidRDefault="00014B5C" w:rsidP="00526D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Заведующий МБДОУ</w:t>
            </w:r>
          </w:p>
          <w:p w14:paraId="5A0D0DE4" w14:textId="4ABEFE0F" w:rsidR="00014B5C" w:rsidRPr="00526D82" w:rsidRDefault="00014B5C" w:rsidP="00526D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детский сад № </w:t>
            </w:r>
            <w:r w:rsidR="00FD602C" w:rsidRPr="00526D82">
              <w:rPr>
                <w:rFonts w:ascii="Times New Roman" w:hAnsi="Times New Roman" w:cs="Times New Roman"/>
                <w:sz w:val="28"/>
                <w:szCs w:val="28"/>
              </w:rPr>
              <w:t>38 «Лёвушка»</w:t>
            </w:r>
            <w:r w:rsidRPr="00526D82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Белово</w:t>
            </w:r>
          </w:p>
          <w:p w14:paraId="41DAC336" w14:textId="45B1F060" w:rsidR="00014B5C" w:rsidRPr="00526D82" w:rsidRDefault="00014B5C" w:rsidP="00526D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82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="00FD602C" w:rsidRPr="00526D82">
              <w:rPr>
                <w:rFonts w:ascii="Times New Roman" w:hAnsi="Times New Roman" w:cs="Times New Roman"/>
                <w:sz w:val="28"/>
                <w:szCs w:val="28"/>
              </w:rPr>
              <w:t>Е.А.Цвиль</w:t>
            </w:r>
            <w:proofErr w:type="spellEnd"/>
          </w:p>
          <w:p w14:paraId="007FD13A" w14:textId="326ABA6C" w:rsidR="00014B5C" w:rsidRPr="00526D82" w:rsidRDefault="00014B5C" w:rsidP="00526D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D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6D8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2018г.   </w:t>
            </w:r>
          </w:p>
        </w:tc>
      </w:tr>
      <w:tr w:rsidR="00014B5C" w:rsidRPr="00FD602C" w14:paraId="3CA8439A" w14:textId="77777777" w:rsidTr="00014B5C">
        <w:trPr>
          <w:trHeight w:val="107"/>
        </w:trPr>
        <w:tc>
          <w:tcPr>
            <w:tcW w:w="5786" w:type="dxa"/>
            <w:vAlign w:val="bottom"/>
          </w:tcPr>
          <w:p w14:paraId="4FA0B6F2" w14:textId="77777777" w:rsidR="00014B5C" w:rsidRPr="00FD602C" w:rsidRDefault="00014B5C" w:rsidP="00014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Align w:val="bottom"/>
          </w:tcPr>
          <w:p w14:paraId="63974112" w14:textId="77777777" w:rsidR="00014B5C" w:rsidRPr="00FD602C" w:rsidRDefault="00014B5C" w:rsidP="00014B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4B5C" w:rsidRPr="00FD602C" w14:paraId="250D6CC5" w14:textId="77777777" w:rsidTr="00014B5C">
        <w:trPr>
          <w:trHeight w:val="107"/>
        </w:trPr>
        <w:tc>
          <w:tcPr>
            <w:tcW w:w="7885" w:type="dxa"/>
            <w:gridSpan w:val="2"/>
          </w:tcPr>
          <w:p w14:paraId="1E3652A6" w14:textId="77777777" w:rsidR="00014B5C" w:rsidRPr="00FD602C" w:rsidRDefault="00014B5C" w:rsidP="00014B5C">
            <w:pPr>
              <w:rPr>
                <w:rFonts w:ascii="Times New Roman" w:hAnsi="Times New Roman" w:cs="Times New Roman"/>
                <w:b/>
              </w:rPr>
            </w:pPr>
            <w:r w:rsidRPr="00FD602C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14:paraId="7E084051" w14:textId="643D902B" w:rsidR="00014B5C" w:rsidRDefault="00014B5C" w:rsidP="00014B5C">
      <w:pPr>
        <w:rPr>
          <w:b/>
        </w:rPr>
      </w:pPr>
    </w:p>
    <w:p w14:paraId="79417418" w14:textId="77777777" w:rsidR="00014B5C" w:rsidRDefault="00014B5C" w:rsidP="00014B5C">
      <w:pPr>
        <w:rPr>
          <w:b/>
        </w:rPr>
      </w:pPr>
    </w:p>
    <w:p w14:paraId="7AEC0EC0" w14:textId="77777777" w:rsidR="00014B5C" w:rsidRDefault="00014B5C" w:rsidP="00014B5C">
      <w:pPr>
        <w:rPr>
          <w:b/>
        </w:rPr>
      </w:pPr>
    </w:p>
    <w:p w14:paraId="66A82436" w14:textId="77777777" w:rsidR="00014B5C" w:rsidRDefault="00014B5C" w:rsidP="00014B5C">
      <w:pPr>
        <w:rPr>
          <w:b/>
        </w:rPr>
      </w:pPr>
    </w:p>
    <w:p w14:paraId="2B6D8DBF" w14:textId="77777777" w:rsidR="00014B5C" w:rsidRDefault="00014B5C" w:rsidP="00014B5C">
      <w:pPr>
        <w:rPr>
          <w:b/>
        </w:rPr>
      </w:pPr>
    </w:p>
    <w:p w14:paraId="4E028F33" w14:textId="77777777" w:rsidR="00014B5C" w:rsidRDefault="00014B5C" w:rsidP="00014B5C">
      <w:pPr>
        <w:rPr>
          <w:b/>
        </w:rPr>
      </w:pPr>
    </w:p>
    <w:p w14:paraId="510112E1" w14:textId="77777777" w:rsidR="00014B5C" w:rsidRDefault="00014B5C" w:rsidP="00014B5C">
      <w:pPr>
        <w:rPr>
          <w:b/>
        </w:rPr>
      </w:pPr>
    </w:p>
    <w:p w14:paraId="7973DC9F" w14:textId="77777777" w:rsidR="00014B5C" w:rsidRPr="00FD602C" w:rsidRDefault="00014B5C" w:rsidP="00014B5C">
      <w:pPr>
        <w:rPr>
          <w:rFonts w:ascii="Times New Roman" w:hAnsi="Times New Roman" w:cs="Times New Roman"/>
          <w:b/>
          <w:sz w:val="28"/>
          <w:szCs w:val="28"/>
        </w:rPr>
      </w:pPr>
    </w:p>
    <w:p w14:paraId="0F127977" w14:textId="4CCCB4B6" w:rsidR="00014B5C" w:rsidRPr="00FD602C" w:rsidRDefault="00014B5C" w:rsidP="00FD6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2C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52CA9109" w14:textId="565F5A81" w:rsidR="00014B5C" w:rsidRPr="00FD602C" w:rsidRDefault="00014B5C" w:rsidP="00FD6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2C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</w:t>
      </w:r>
      <w:r w:rsidRPr="00FD602C">
        <w:rPr>
          <w:rFonts w:ascii="Times New Roman" w:hAnsi="Times New Roman" w:cs="Times New Roman"/>
          <w:b/>
          <w:sz w:val="28"/>
          <w:szCs w:val="28"/>
        </w:rPr>
        <w:br/>
        <w:t>на нем услуг в сфере образования</w:t>
      </w:r>
    </w:p>
    <w:p w14:paraId="402AF90F" w14:textId="77777777" w:rsidR="00014B5C" w:rsidRPr="00FD602C" w:rsidRDefault="00014B5C" w:rsidP="00014B5C">
      <w:pPr>
        <w:rPr>
          <w:rFonts w:ascii="Times New Roman" w:hAnsi="Times New Roman" w:cs="Times New Roman"/>
          <w:sz w:val="28"/>
          <w:szCs w:val="28"/>
        </w:rPr>
      </w:pPr>
    </w:p>
    <w:p w14:paraId="4BA198C7" w14:textId="77777777" w:rsidR="00014B5C" w:rsidRPr="00FD602C" w:rsidRDefault="00014B5C" w:rsidP="00014B5C">
      <w:pPr>
        <w:rPr>
          <w:rFonts w:ascii="Times New Roman" w:hAnsi="Times New Roman" w:cs="Times New Roman"/>
          <w:b/>
          <w:sz w:val="28"/>
          <w:szCs w:val="28"/>
        </w:rPr>
      </w:pPr>
      <w:r w:rsidRPr="00FD602C">
        <w:rPr>
          <w:rFonts w:ascii="Times New Roman" w:hAnsi="Times New Roman" w:cs="Times New Roman"/>
          <w:b/>
          <w:sz w:val="28"/>
          <w:szCs w:val="28"/>
        </w:rPr>
        <w:t>I. КРАТКАЯ ХАРАКТЕРИСТИКА ОБЪЕКТА</w:t>
      </w:r>
    </w:p>
    <w:p w14:paraId="116EEC74" w14:textId="77777777" w:rsidR="00014B5C" w:rsidRPr="00FD602C" w:rsidRDefault="00014B5C" w:rsidP="00014B5C">
      <w:pPr>
        <w:rPr>
          <w:rFonts w:ascii="Times New Roman" w:hAnsi="Times New Roman" w:cs="Times New Roman"/>
          <w:sz w:val="28"/>
          <w:szCs w:val="28"/>
        </w:rPr>
      </w:pPr>
      <w:r w:rsidRPr="00FD602C">
        <w:rPr>
          <w:rFonts w:ascii="Times New Roman" w:hAnsi="Times New Roman" w:cs="Times New Roman"/>
          <w:sz w:val="28"/>
          <w:szCs w:val="28"/>
        </w:rPr>
        <w:t xml:space="preserve">Адрес объекта, на котором предоставляется услуга: </w:t>
      </w:r>
    </w:p>
    <w:p w14:paraId="6771CFAB" w14:textId="51EC9D8B" w:rsidR="00014B5C" w:rsidRPr="00FD602C" w:rsidRDefault="00014B5C" w:rsidP="00014B5C">
      <w:pPr>
        <w:rPr>
          <w:rFonts w:ascii="Times New Roman" w:hAnsi="Times New Roman" w:cs="Times New Roman"/>
          <w:b/>
          <w:sz w:val="28"/>
          <w:szCs w:val="28"/>
        </w:rPr>
      </w:pPr>
      <w:r w:rsidRPr="00FD602C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D602C">
        <w:rPr>
          <w:rFonts w:ascii="Times New Roman" w:hAnsi="Times New Roman" w:cs="Times New Roman"/>
          <w:b/>
          <w:sz w:val="28"/>
          <w:szCs w:val="28"/>
        </w:rPr>
        <w:t>Глинки</w:t>
      </w:r>
      <w:r w:rsidRPr="00FD60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602C">
        <w:rPr>
          <w:rFonts w:ascii="Times New Roman" w:hAnsi="Times New Roman" w:cs="Times New Roman"/>
          <w:b/>
          <w:sz w:val="28"/>
          <w:szCs w:val="28"/>
        </w:rPr>
        <w:t>9</w:t>
      </w:r>
      <w:r w:rsidRPr="00FD602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602C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FD602C">
        <w:rPr>
          <w:rFonts w:ascii="Times New Roman" w:hAnsi="Times New Roman" w:cs="Times New Roman"/>
          <w:b/>
          <w:sz w:val="28"/>
          <w:szCs w:val="28"/>
        </w:rPr>
        <w:t xml:space="preserve"> Новый Городок, г. Белово, Кемеровская область, </w:t>
      </w:r>
      <w:proofErr w:type="gramStart"/>
      <w:r w:rsidRPr="00FD602C">
        <w:rPr>
          <w:rFonts w:ascii="Times New Roman" w:hAnsi="Times New Roman" w:cs="Times New Roman"/>
          <w:b/>
          <w:sz w:val="28"/>
          <w:szCs w:val="28"/>
        </w:rPr>
        <w:t>652645,  Российская</w:t>
      </w:r>
      <w:proofErr w:type="gramEnd"/>
      <w:r w:rsidRPr="00FD602C">
        <w:rPr>
          <w:rFonts w:ascii="Times New Roman" w:hAnsi="Times New Roman" w:cs="Times New Roman"/>
          <w:b/>
          <w:sz w:val="28"/>
          <w:szCs w:val="28"/>
        </w:rPr>
        <w:t xml:space="preserve"> Федерация. </w:t>
      </w:r>
    </w:p>
    <w:p w14:paraId="1438AF70" w14:textId="77777777" w:rsidR="00014B5C" w:rsidRPr="00FD602C" w:rsidRDefault="00014B5C" w:rsidP="00014B5C">
      <w:pPr>
        <w:rPr>
          <w:rFonts w:ascii="Times New Roman" w:hAnsi="Times New Roman" w:cs="Times New Roman"/>
          <w:sz w:val="28"/>
          <w:szCs w:val="28"/>
        </w:rPr>
      </w:pPr>
    </w:p>
    <w:p w14:paraId="5DAF06C5" w14:textId="77777777" w:rsidR="00014B5C" w:rsidRPr="00FD602C" w:rsidRDefault="00014B5C" w:rsidP="00014B5C">
      <w:pPr>
        <w:rPr>
          <w:rFonts w:ascii="Times New Roman" w:hAnsi="Times New Roman" w:cs="Times New Roman"/>
          <w:i/>
          <w:sz w:val="28"/>
          <w:szCs w:val="28"/>
        </w:rPr>
      </w:pPr>
      <w:r w:rsidRPr="00FD602C">
        <w:rPr>
          <w:rFonts w:ascii="Times New Roman" w:hAnsi="Times New Roman" w:cs="Times New Roman"/>
          <w:sz w:val="28"/>
          <w:szCs w:val="28"/>
        </w:rPr>
        <w:t xml:space="preserve">Наименование предоставляемых услуг: </w:t>
      </w:r>
      <w:r w:rsidRPr="00FD602C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образование, присмотр и уход за детьми</w:t>
      </w:r>
      <w:r w:rsidRPr="00FD602C">
        <w:rPr>
          <w:rFonts w:ascii="Times New Roman" w:hAnsi="Times New Roman" w:cs="Times New Roman"/>
          <w:sz w:val="28"/>
          <w:szCs w:val="28"/>
        </w:rPr>
        <w:t>.</w:t>
      </w:r>
    </w:p>
    <w:p w14:paraId="1EA39E6B" w14:textId="77777777" w:rsidR="00014B5C" w:rsidRPr="00FD602C" w:rsidRDefault="00014B5C" w:rsidP="00014B5C">
      <w:pPr>
        <w:rPr>
          <w:rFonts w:ascii="Times New Roman" w:hAnsi="Times New Roman" w:cs="Times New Roman"/>
          <w:sz w:val="28"/>
          <w:szCs w:val="28"/>
        </w:rPr>
      </w:pPr>
    </w:p>
    <w:p w14:paraId="0601231A" w14:textId="77777777" w:rsidR="00014B5C" w:rsidRPr="00FD602C" w:rsidRDefault="00014B5C" w:rsidP="00014B5C">
      <w:pPr>
        <w:rPr>
          <w:rFonts w:ascii="Times New Roman" w:hAnsi="Times New Roman" w:cs="Times New Roman"/>
          <w:sz w:val="28"/>
          <w:szCs w:val="28"/>
        </w:rPr>
      </w:pPr>
      <w:r w:rsidRPr="00FD602C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14:paraId="74AC40B5" w14:textId="13338C07" w:rsidR="00014B5C" w:rsidRPr="00526D82" w:rsidRDefault="00014B5C" w:rsidP="00014B5C">
      <w:pPr>
        <w:rPr>
          <w:rFonts w:ascii="Times New Roman" w:hAnsi="Times New Roman" w:cs="Times New Roman"/>
          <w:sz w:val="28"/>
          <w:szCs w:val="28"/>
        </w:rPr>
      </w:pPr>
      <w:r w:rsidRPr="00FD602C">
        <w:rPr>
          <w:rFonts w:ascii="Times New Roman" w:hAnsi="Times New Roman" w:cs="Times New Roman"/>
          <w:b/>
          <w:i/>
          <w:sz w:val="28"/>
          <w:szCs w:val="28"/>
        </w:rPr>
        <w:t xml:space="preserve">отдельно стоящее </w:t>
      </w:r>
      <w:proofErr w:type="gramStart"/>
      <w:r w:rsidRPr="00FD602C">
        <w:rPr>
          <w:rFonts w:ascii="Times New Roman" w:hAnsi="Times New Roman" w:cs="Times New Roman"/>
          <w:b/>
          <w:i/>
          <w:sz w:val="28"/>
          <w:szCs w:val="28"/>
        </w:rPr>
        <w:t>здание ,</w:t>
      </w:r>
      <w:proofErr w:type="gramEnd"/>
      <w:r w:rsidRPr="00FD60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6D82">
        <w:rPr>
          <w:rFonts w:ascii="Times New Roman" w:hAnsi="Times New Roman" w:cs="Times New Roman"/>
          <w:b/>
          <w:i/>
          <w:sz w:val="28"/>
          <w:szCs w:val="28"/>
        </w:rPr>
        <w:t>двухэтажное</w:t>
      </w:r>
      <w:r w:rsidRPr="00FD60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26D82" w:rsidRPr="00526D82">
        <w:rPr>
          <w:rFonts w:ascii="Times New Roman" w:hAnsi="Times New Roman" w:cs="Times New Roman"/>
          <w:sz w:val="28"/>
          <w:szCs w:val="28"/>
        </w:rPr>
        <w:t xml:space="preserve">1327,2кв. м.  </w:t>
      </w:r>
    </w:p>
    <w:p w14:paraId="1899C4EF" w14:textId="77777777" w:rsidR="00526D82" w:rsidRPr="00526D82" w:rsidRDefault="00014B5C" w:rsidP="00526D82">
      <w:pPr>
        <w:rPr>
          <w:rFonts w:ascii="Times New Roman" w:hAnsi="Times New Roman" w:cs="Times New Roman"/>
          <w:sz w:val="28"/>
          <w:szCs w:val="28"/>
        </w:rPr>
      </w:pPr>
      <w:r w:rsidRPr="00FD602C">
        <w:rPr>
          <w:rFonts w:ascii="Times New Roman" w:hAnsi="Times New Roman" w:cs="Times New Roman"/>
          <w:b/>
          <w:i/>
          <w:sz w:val="28"/>
          <w:szCs w:val="28"/>
        </w:rPr>
        <w:t>наличие прилегающего земельного участка (</w:t>
      </w:r>
      <w:r w:rsidRPr="00FD602C">
        <w:rPr>
          <w:rFonts w:ascii="Times New Roman" w:hAnsi="Times New Roman" w:cs="Times New Roman"/>
          <w:b/>
          <w:i/>
          <w:sz w:val="28"/>
          <w:szCs w:val="28"/>
          <w:u w:val="single"/>
        </w:rPr>
        <w:t>да</w:t>
      </w:r>
      <w:r w:rsidRPr="00FD60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D602C">
        <w:rPr>
          <w:rFonts w:ascii="Times New Roman" w:hAnsi="Times New Roman" w:cs="Times New Roman"/>
          <w:i/>
          <w:sz w:val="28"/>
          <w:szCs w:val="28"/>
        </w:rPr>
        <w:t>нет</w:t>
      </w:r>
      <w:r w:rsidR="00526D82">
        <w:rPr>
          <w:rFonts w:ascii="Times New Roman" w:hAnsi="Times New Roman" w:cs="Times New Roman"/>
          <w:i/>
          <w:sz w:val="28"/>
          <w:szCs w:val="28"/>
        </w:rPr>
        <w:t>)</w:t>
      </w:r>
      <w:r w:rsidRPr="00FD602C">
        <w:rPr>
          <w:rFonts w:ascii="Times New Roman" w:hAnsi="Times New Roman" w:cs="Times New Roman"/>
          <w:sz w:val="28"/>
          <w:szCs w:val="28"/>
        </w:rPr>
        <w:t xml:space="preserve"> </w:t>
      </w:r>
      <w:r w:rsidR="00526D82" w:rsidRPr="00526D82">
        <w:rPr>
          <w:rFonts w:ascii="Times New Roman" w:hAnsi="Times New Roman" w:cs="Times New Roman"/>
          <w:sz w:val="28"/>
          <w:szCs w:val="28"/>
        </w:rPr>
        <w:t>3132 кв. м.</w:t>
      </w:r>
    </w:p>
    <w:p w14:paraId="735E9170" w14:textId="77777777" w:rsidR="00014B5C" w:rsidRPr="00FD602C" w:rsidRDefault="00014B5C" w:rsidP="00014B5C">
      <w:pPr>
        <w:rPr>
          <w:rFonts w:ascii="Times New Roman" w:hAnsi="Times New Roman" w:cs="Times New Roman"/>
          <w:sz w:val="28"/>
          <w:szCs w:val="28"/>
        </w:rPr>
      </w:pPr>
    </w:p>
    <w:p w14:paraId="0DFE71EC" w14:textId="438E3520" w:rsidR="00014B5C" w:rsidRPr="00FD602C" w:rsidRDefault="00014B5C" w:rsidP="00014B5C">
      <w:pPr>
        <w:rPr>
          <w:rFonts w:ascii="Times New Roman" w:hAnsi="Times New Roman" w:cs="Times New Roman"/>
          <w:b/>
          <w:sz w:val="28"/>
          <w:szCs w:val="28"/>
        </w:rPr>
      </w:pPr>
      <w:r w:rsidRPr="00FD602C">
        <w:rPr>
          <w:rFonts w:ascii="Times New Roman" w:hAnsi="Times New Roman" w:cs="Times New Roman"/>
          <w:sz w:val="28"/>
          <w:szCs w:val="28"/>
        </w:rPr>
        <w:t xml:space="preserve">Название организации, которая предоставляет услугу населению (полное наименование – согласно уставу, сокращенное наименование): </w:t>
      </w:r>
      <w:r w:rsidRPr="00FD602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526D82">
        <w:rPr>
          <w:rFonts w:ascii="Times New Roman" w:hAnsi="Times New Roman" w:cs="Times New Roman"/>
          <w:b/>
          <w:sz w:val="28"/>
          <w:szCs w:val="28"/>
        </w:rPr>
        <w:t>38</w:t>
      </w:r>
      <w:r w:rsidRPr="00FD60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6D82">
        <w:rPr>
          <w:rFonts w:ascii="Times New Roman" w:hAnsi="Times New Roman" w:cs="Times New Roman"/>
          <w:b/>
          <w:sz w:val="28"/>
          <w:szCs w:val="28"/>
        </w:rPr>
        <w:t>Лёвушка</w:t>
      </w:r>
      <w:r w:rsidRPr="00FD602C">
        <w:rPr>
          <w:rFonts w:ascii="Times New Roman" w:hAnsi="Times New Roman" w:cs="Times New Roman"/>
          <w:b/>
          <w:sz w:val="28"/>
          <w:szCs w:val="28"/>
        </w:rPr>
        <w:t xml:space="preserve">» города Белово»; МБДОУ детский сад № </w:t>
      </w:r>
      <w:r w:rsidR="00526D82">
        <w:rPr>
          <w:rFonts w:ascii="Times New Roman" w:hAnsi="Times New Roman" w:cs="Times New Roman"/>
          <w:b/>
          <w:sz w:val="28"/>
          <w:szCs w:val="28"/>
        </w:rPr>
        <w:t>38</w:t>
      </w:r>
      <w:r w:rsidRPr="00FD602C">
        <w:rPr>
          <w:rFonts w:ascii="Times New Roman" w:hAnsi="Times New Roman" w:cs="Times New Roman"/>
          <w:b/>
          <w:sz w:val="28"/>
          <w:szCs w:val="28"/>
        </w:rPr>
        <w:t xml:space="preserve"> города Белово (корпус № 1)</w:t>
      </w:r>
    </w:p>
    <w:p w14:paraId="51DF5881" w14:textId="77777777" w:rsidR="00526D82" w:rsidRDefault="00526D82" w:rsidP="00014B5C">
      <w:pPr>
        <w:rPr>
          <w:rFonts w:ascii="Times New Roman" w:hAnsi="Times New Roman" w:cs="Times New Roman"/>
          <w:sz w:val="28"/>
          <w:szCs w:val="28"/>
        </w:rPr>
      </w:pPr>
    </w:p>
    <w:p w14:paraId="4436446D" w14:textId="2E0A07F0" w:rsidR="00014B5C" w:rsidRPr="00FD602C" w:rsidRDefault="00014B5C" w:rsidP="00014B5C">
      <w:pPr>
        <w:rPr>
          <w:rFonts w:ascii="Times New Roman" w:hAnsi="Times New Roman" w:cs="Times New Roman"/>
          <w:b/>
          <w:sz w:val="28"/>
          <w:szCs w:val="28"/>
        </w:rPr>
      </w:pPr>
      <w:r w:rsidRPr="00FD602C">
        <w:rPr>
          <w:rFonts w:ascii="Times New Roman" w:hAnsi="Times New Roman" w:cs="Times New Roman"/>
          <w:sz w:val="28"/>
          <w:szCs w:val="28"/>
        </w:rPr>
        <w:t xml:space="preserve">Адрес места нахождения организации: </w:t>
      </w:r>
      <w:r w:rsidRPr="00FD602C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526D82">
        <w:rPr>
          <w:rFonts w:ascii="Times New Roman" w:hAnsi="Times New Roman" w:cs="Times New Roman"/>
          <w:b/>
          <w:sz w:val="28"/>
          <w:szCs w:val="28"/>
        </w:rPr>
        <w:t>Глинки</w:t>
      </w:r>
      <w:r w:rsidRPr="00FD60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6D82">
        <w:rPr>
          <w:rFonts w:ascii="Times New Roman" w:hAnsi="Times New Roman" w:cs="Times New Roman"/>
          <w:b/>
          <w:sz w:val="28"/>
          <w:szCs w:val="28"/>
        </w:rPr>
        <w:t>9</w:t>
      </w:r>
      <w:r w:rsidRPr="00FD602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602C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FD602C">
        <w:rPr>
          <w:rFonts w:ascii="Times New Roman" w:hAnsi="Times New Roman" w:cs="Times New Roman"/>
          <w:b/>
          <w:sz w:val="28"/>
          <w:szCs w:val="28"/>
        </w:rPr>
        <w:t xml:space="preserve"> Новый Городок, </w:t>
      </w:r>
    </w:p>
    <w:p w14:paraId="2453136E" w14:textId="3B8FA263" w:rsidR="00014B5C" w:rsidRPr="00FD602C" w:rsidRDefault="00014B5C" w:rsidP="00014B5C">
      <w:pPr>
        <w:rPr>
          <w:rFonts w:ascii="Times New Roman" w:hAnsi="Times New Roman" w:cs="Times New Roman"/>
          <w:b/>
          <w:sz w:val="28"/>
          <w:szCs w:val="28"/>
        </w:rPr>
      </w:pPr>
      <w:r w:rsidRPr="00FD602C">
        <w:rPr>
          <w:rFonts w:ascii="Times New Roman" w:hAnsi="Times New Roman" w:cs="Times New Roman"/>
          <w:b/>
          <w:sz w:val="28"/>
          <w:szCs w:val="28"/>
        </w:rPr>
        <w:t xml:space="preserve">г. Белово, Кемеровская область, </w:t>
      </w:r>
      <w:proofErr w:type="gramStart"/>
      <w:r w:rsidRPr="00FD602C">
        <w:rPr>
          <w:rFonts w:ascii="Times New Roman" w:hAnsi="Times New Roman" w:cs="Times New Roman"/>
          <w:b/>
          <w:sz w:val="28"/>
          <w:szCs w:val="28"/>
        </w:rPr>
        <w:t>652645,  Российская</w:t>
      </w:r>
      <w:proofErr w:type="gramEnd"/>
      <w:r w:rsidRPr="00FD602C">
        <w:rPr>
          <w:rFonts w:ascii="Times New Roman" w:hAnsi="Times New Roman" w:cs="Times New Roman"/>
          <w:b/>
          <w:sz w:val="28"/>
          <w:szCs w:val="28"/>
        </w:rPr>
        <w:t xml:space="preserve"> Федерация.</w:t>
      </w:r>
    </w:p>
    <w:p w14:paraId="221D31B6" w14:textId="77777777" w:rsidR="00014B5C" w:rsidRPr="00FD602C" w:rsidRDefault="00014B5C" w:rsidP="00014B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602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пользования объектом (оперативное управление, аренда, собственность): </w:t>
      </w:r>
      <w:r w:rsidRPr="00FD602C">
        <w:rPr>
          <w:rFonts w:ascii="Times New Roman" w:hAnsi="Times New Roman" w:cs="Times New Roman"/>
          <w:b/>
          <w:i/>
          <w:sz w:val="28"/>
          <w:szCs w:val="28"/>
        </w:rPr>
        <w:t>оперативное управление</w:t>
      </w:r>
    </w:p>
    <w:p w14:paraId="5508E949" w14:textId="77777777" w:rsidR="00014B5C" w:rsidRPr="00FD602C" w:rsidRDefault="00014B5C" w:rsidP="00014B5C">
      <w:pPr>
        <w:rPr>
          <w:rFonts w:ascii="Times New Roman" w:hAnsi="Times New Roman" w:cs="Times New Roman"/>
          <w:sz w:val="28"/>
          <w:szCs w:val="28"/>
        </w:rPr>
      </w:pPr>
    </w:p>
    <w:p w14:paraId="51EA6B03" w14:textId="77777777" w:rsidR="00014B5C" w:rsidRPr="00FD602C" w:rsidRDefault="00014B5C" w:rsidP="00014B5C">
      <w:pPr>
        <w:rPr>
          <w:rFonts w:ascii="Times New Roman" w:hAnsi="Times New Roman" w:cs="Times New Roman"/>
          <w:i/>
          <w:sz w:val="28"/>
          <w:szCs w:val="28"/>
        </w:rPr>
      </w:pPr>
      <w:r w:rsidRPr="00FD602C">
        <w:rPr>
          <w:rFonts w:ascii="Times New Roman" w:hAnsi="Times New Roman" w:cs="Times New Roman"/>
          <w:sz w:val="28"/>
          <w:szCs w:val="28"/>
        </w:rPr>
        <w:t xml:space="preserve">Форма собственности (государственная, муниципальная, частная): </w:t>
      </w:r>
      <w:r w:rsidRPr="00FD602C">
        <w:rPr>
          <w:rFonts w:ascii="Times New Roman" w:hAnsi="Times New Roman" w:cs="Times New Roman"/>
          <w:b/>
          <w:i/>
          <w:sz w:val="28"/>
          <w:szCs w:val="28"/>
        </w:rPr>
        <w:t>муниципальная</w:t>
      </w:r>
      <w:r w:rsidRPr="00FD602C">
        <w:rPr>
          <w:rFonts w:ascii="Times New Roman" w:hAnsi="Times New Roman" w:cs="Times New Roman"/>
          <w:sz w:val="28"/>
          <w:szCs w:val="28"/>
        </w:rPr>
        <w:t>.</w:t>
      </w:r>
    </w:p>
    <w:p w14:paraId="29183599" w14:textId="77777777" w:rsidR="00014B5C" w:rsidRPr="00FD602C" w:rsidRDefault="00014B5C" w:rsidP="00014B5C">
      <w:pPr>
        <w:rPr>
          <w:rFonts w:ascii="Times New Roman" w:hAnsi="Times New Roman" w:cs="Times New Roman"/>
          <w:sz w:val="28"/>
          <w:szCs w:val="28"/>
        </w:rPr>
      </w:pPr>
    </w:p>
    <w:p w14:paraId="20CCEA74" w14:textId="77777777" w:rsidR="00014B5C" w:rsidRPr="00FD602C" w:rsidRDefault="00014B5C" w:rsidP="00014B5C">
      <w:pPr>
        <w:rPr>
          <w:rFonts w:ascii="Times New Roman" w:hAnsi="Times New Roman" w:cs="Times New Roman"/>
          <w:b/>
          <w:sz w:val="28"/>
          <w:szCs w:val="28"/>
        </w:rPr>
      </w:pPr>
      <w:r w:rsidRPr="00FD602C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подведомственность (федеральная, региональная, муниципальная): </w:t>
      </w:r>
      <w:r w:rsidRPr="00FD602C">
        <w:rPr>
          <w:rFonts w:ascii="Times New Roman" w:hAnsi="Times New Roman" w:cs="Times New Roman"/>
          <w:b/>
          <w:i/>
          <w:sz w:val="28"/>
          <w:szCs w:val="28"/>
        </w:rPr>
        <w:t>муниципальная</w:t>
      </w:r>
      <w:r w:rsidRPr="00FD602C">
        <w:rPr>
          <w:rFonts w:ascii="Times New Roman" w:hAnsi="Times New Roman" w:cs="Times New Roman"/>
          <w:sz w:val="28"/>
          <w:szCs w:val="28"/>
        </w:rPr>
        <w:t>.</w:t>
      </w:r>
    </w:p>
    <w:p w14:paraId="704B1CA2" w14:textId="77777777" w:rsidR="00014B5C" w:rsidRPr="00FD602C" w:rsidRDefault="00014B5C" w:rsidP="00014B5C">
      <w:pPr>
        <w:rPr>
          <w:rFonts w:ascii="Times New Roman" w:hAnsi="Times New Roman" w:cs="Times New Roman"/>
          <w:sz w:val="28"/>
          <w:szCs w:val="28"/>
        </w:rPr>
      </w:pPr>
    </w:p>
    <w:p w14:paraId="0C967169" w14:textId="77777777" w:rsidR="00014B5C" w:rsidRPr="00FD602C" w:rsidRDefault="00014B5C" w:rsidP="00014B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602C">
        <w:rPr>
          <w:rFonts w:ascii="Times New Roman" w:hAnsi="Times New Roman" w:cs="Times New Roman"/>
          <w:sz w:val="28"/>
          <w:szCs w:val="28"/>
        </w:rPr>
        <w:t xml:space="preserve">Наименование и адрес вышестоящей организации: </w:t>
      </w:r>
      <w:r w:rsidRPr="00FD602C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образования Администрации Беловского городского округа, </w:t>
      </w:r>
      <w:proofErr w:type="gramStart"/>
      <w:r w:rsidRPr="00FD602C">
        <w:rPr>
          <w:rFonts w:ascii="Times New Roman" w:hAnsi="Times New Roman" w:cs="Times New Roman"/>
          <w:b/>
          <w:i/>
          <w:sz w:val="28"/>
          <w:szCs w:val="28"/>
        </w:rPr>
        <w:t>652600,  г.</w:t>
      </w:r>
      <w:proofErr w:type="gramEnd"/>
      <w:r w:rsidRPr="00FD602C">
        <w:rPr>
          <w:rFonts w:ascii="Times New Roman" w:hAnsi="Times New Roman" w:cs="Times New Roman"/>
          <w:b/>
          <w:i/>
          <w:sz w:val="28"/>
          <w:szCs w:val="28"/>
        </w:rPr>
        <w:t xml:space="preserve"> Белово, ул. Юности, дом 10</w:t>
      </w:r>
      <w:r w:rsidRPr="00FD602C">
        <w:rPr>
          <w:rFonts w:ascii="Times New Roman" w:hAnsi="Times New Roman" w:cs="Times New Roman"/>
          <w:sz w:val="28"/>
          <w:szCs w:val="28"/>
        </w:rPr>
        <w:t>.</w:t>
      </w:r>
    </w:p>
    <w:p w14:paraId="028974AF" w14:textId="77777777" w:rsidR="00014B5C" w:rsidRPr="00FD602C" w:rsidRDefault="00014B5C" w:rsidP="00014B5C">
      <w:pPr>
        <w:rPr>
          <w:rFonts w:ascii="Times New Roman" w:hAnsi="Times New Roman" w:cs="Times New Roman"/>
          <w:i/>
          <w:sz w:val="28"/>
          <w:szCs w:val="28"/>
        </w:rPr>
      </w:pPr>
    </w:p>
    <w:p w14:paraId="4141F04E" w14:textId="77777777" w:rsidR="00014B5C" w:rsidRPr="00FD602C" w:rsidRDefault="00014B5C" w:rsidP="00014B5C">
      <w:pPr>
        <w:rPr>
          <w:rFonts w:ascii="Times New Roman" w:hAnsi="Times New Roman" w:cs="Times New Roman"/>
          <w:b/>
          <w:sz w:val="28"/>
          <w:szCs w:val="28"/>
        </w:rPr>
      </w:pPr>
    </w:p>
    <w:p w14:paraId="13F050B1" w14:textId="526A785F" w:rsidR="00014B5C" w:rsidRPr="00526D82" w:rsidRDefault="00014B5C" w:rsidP="00014B5C">
      <w:pPr>
        <w:rPr>
          <w:rFonts w:ascii="Times New Roman" w:hAnsi="Times New Roman" w:cs="Times New Roman"/>
          <w:b/>
          <w:sz w:val="28"/>
          <w:szCs w:val="28"/>
        </w:rPr>
      </w:pPr>
      <w:r w:rsidRPr="00FD602C">
        <w:rPr>
          <w:rFonts w:ascii="Times New Roman" w:hAnsi="Times New Roman" w:cs="Times New Roman"/>
          <w:b/>
          <w:sz w:val="28"/>
          <w:szCs w:val="28"/>
        </w:rPr>
        <w:t>II. КРАТКАЯ ХАРАКТЕРИСТИКА ДЕЙСТВУЮЩЕГО ПОРЯДКА</w:t>
      </w:r>
      <w:r w:rsidRPr="00FD602C">
        <w:rPr>
          <w:rFonts w:ascii="Times New Roman" w:hAnsi="Times New Roman" w:cs="Times New Roman"/>
          <w:b/>
          <w:sz w:val="28"/>
          <w:szCs w:val="28"/>
        </w:rPr>
        <w:br/>
        <w:t>ПРЕДОСТАВЛЕНИЯ НА ОБЪЕКТЕ УСЛУГ НАСЕЛЕНИЮ</w:t>
      </w:r>
    </w:p>
    <w:p w14:paraId="110901A7" w14:textId="45685066" w:rsidR="00014B5C" w:rsidRPr="00FD602C" w:rsidRDefault="00014B5C" w:rsidP="00014B5C">
      <w:pPr>
        <w:rPr>
          <w:rFonts w:ascii="Times New Roman" w:hAnsi="Times New Roman" w:cs="Times New Roman"/>
          <w:sz w:val="28"/>
          <w:szCs w:val="28"/>
        </w:rPr>
      </w:pPr>
      <w:r w:rsidRPr="00FD602C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526D82" w:rsidRPr="00FD602C"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r w:rsidR="00526D82">
        <w:rPr>
          <w:rFonts w:ascii="Times New Roman" w:hAnsi="Times New Roman" w:cs="Times New Roman"/>
          <w:sz w:val="28"/>
          <w:szCs w:val="28"/>
        </w:rPr>
        <w:t>образование</w:t>
      </w:r>
      <w:r w:rsidRPr="00FD602C">
        <w:rPr>
          <w:rFonts w:ascii="Times New Roman" w:hAnsi="Times New Roman" w:cs="Times New Roman"/>
          <w:sz w:val="28"/>
          <w:szCs w:val="28"/>
        </w:rPr>
        <w:t>.</w:t>
      </w:r>
    </w:p>
    <w:p w14:paraId="581A6220" w14:textId="152BC9BB" w:rsidR="00014B5C" w:rsidRPr="00526D82" w:rsidRDefault="00014B5C" w:rsidP="00014B5C">
      <w:pPr>
        <w:rPr>
          <w:rFonts w:ascii="Times New Roman" w:hAnsi="Times New Roman" w:cs="Times New Roman"/>
          <w:i/>
          <w:sz w:val="28"/>
          <w:szCs w:val="28"/>
        </w:rPr>
      </w:pPr>
      <w:r w:rsidRPr="00FD602C">
        <w:rPr>
          <w:rFonts w:ascii="Times New Roman" w:hAnsi="Times New Roman" w:cs="Times New Roman"/>
          <w:sz w:val="28"/>
          <w:szCs w:val="28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526D8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65710">
        <w:rPr>
          <w:rFonts w:ascii="Times New Roman" w:hAnsi="Times New Roman" w:cs="Times New Roman"/>
          <w:b/>
          <w:i/>
          <w:sz w:val="28"/>
          <w:szCs w:val="28"/>
        </w:rPr>
        <w:t>38</w:t>
      </w:r>
      <w:r w:rsidRPr="00FD602C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</w:p>
    <w:p w14:paraId="5843D9CB" w14:textId="4ED7BC86" w:rsidR="00014B5C" w:rsidRPr="00526D82" w:rsidRDefault="00014B5C" w:rsidP="00014B5C">
      <w:pPr>
        <w:rPr>
          <w:rFonts w:ascii="Times New Roman" w:hAnsi="Times New Roman" w:cs="Times New Roman"/>
          <w:i/>
          <w:sz w:val="28"/>
          <w:szCs w:val="28"/>
        </w:rPr>
      </w:pPr>
      <w:r w:rsidRPr="00FD602C">
        <w:rPr>
          <w:rFonts w:ascii="Times New Roman" w:hAnsi="Times New Roman" w:cs="Times New Roman"/>
          <w:sz w:val="28"/>
          <w:szCs w:val="28"/>
        </w:rPr>
        <w:t xml:space="preserve"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 </w:t>
      </w:r>
      <w:r w:rsidRPr="00FD602C">
        <w:rPr>
          <w:rFonts w:ascii="Times New Roman" w:hAnsi="Times New Roman" w:cs="Times New Roman"/>
          <w:b/>
          <w:i/>
          <w:sz w:val="28"/>
          <w:szCs w:val="28"/>
        </w:rPr>
        <w:t>на объекте</w:t>
      </w:r>
      <w:r w:rsidRPr="00FD602C">
        <w:rPr>
          <w:rFonts w:ascii="Times New Roman" w:hAnsi="Times New Roman" w:cs="Times New Roman"/>
          <w:sz w:val="28"/>
          <w:szCs w:val="28"/>
        </w:rPr>
        <w:t>.</w:t>
      </w:r>
    </w:p>
    <w:p w14:paraId="3E071BA2" w14:textId="77777777" w:rsidR="00014B5C" w:rsidRPr="00FD602C" w:rsidRDefault="00014B5C" w:rsidP="00014B5C">
      <w:pPr>
        <w:rPr>
          <w:rFonts w:ascii="Times New Roman" w:hAnsi="Times New Roman" w:cs="Times New Roman"/>
          <w:sz w:val="28"/>
          <w:szCs w:val="28"/>
        </w:rPr>
      </w:pPr>
      <w:r w:rsidRPr="00FD602C">
        <w:rPr>
          <w:rFonts w:ascii="Times New Roman" w:hAnsi="Times New Roman" w:cs="Times New Roman"/>
          <w:sz w:val="28"/>
          <w:szCs w:val="28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Pr="00FD602C">
        <w:rPr>
          <w:rFonts w:ascii="Times New Roman" w:hAnsi="Times New Roman" w:cs="Times New Roman"/>
          <w:b/>
          <w:i/>
          <w:sz w:val="28"/>
          <w:szCs w:val="28"/>
        </w:rPr>
        <w:t>дети 1,5 –7 лет</w:t>
      </w:r>
      <w:r w:rsidRPr="00FD602C">
        <w:rPr>
          <w:rFonts w:ascii="Times New Roman" w:hAnsi="Times New Roman" w:cs="Times New Roman"/>
          <w:sz w:val="28"/>
          <w:szCs w:val="28"/>
        </w:rPr>
        <w:t>.</w:t>
      </w:r>
    </w:p>
    <w:p w14:paraId="3EF649E9" w14:textId="445D6AD1" w:rsidR="00526D82" w:rsidRPr="00526D82" w:rsidRDefault="00014B5C" w:rsidP="00526D82">
      <w:pPr>
        <w:rPr>
          <w:rFonts w:ascii="Times New Roman" w:hAnsi="Times New Roman" w:cs="Times New Roman"/>
          <w:sz w:val="28"/>
          <w:szCs w:val="28"/>
        </w:rPr>
      </w:pPr>
      <w:r w:rsidRPr="00FD602C">
        <w:rPr>
          <w:rFonts w:ascii="Times New Roman" w:hAnsi="Times New Roman" w:cs="Times New Roman"/>
          <w:sz w:val="28"/>
          <w:szCs w:val="28"/>
        </w:rPr>
        <w:t>Категории обслуживаемых инвалидов (инвалиды с нарушениями опорно-двигательного аппарата; нарушениями зрения, нарушениями слуха</w:t>
      </w:r>
      <w:proofErr w:type="gramStart"/>
      <w:r w:rsidRPr="00FD602C">
        <w:rPr>
          <w:rFonts w:ascii="Times New Roman" w:hAnsi="Times New Roman" w:cs="Times New Roman"/>
          <w:sz w:val="28"/>
          <w:szCs w:val="28"/>
        </w:rPr>
        <w:t xml:space="preserve">): </w:t>
      </w:r>
      <w:r w:rsidR="00526D82">
        <w:rPr>
          <w:rFonts w:ascii="Times New Roman" w:hAnsi="Times New Roman" w:cs="Times New Roman"/>
          <w:sz w:val="28"/>
          <w:szCs w:val="28"/>
        </w:rPr>
        <w:t xml:space="preserve"> </w:t>
      </w:r>
      <w:r w:rsidRPr="00FD6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26D82" w:rsidRPr="00526D82">
        <w:rPr>
          <w:rFonts w:ascii="Times New Roman" w:hAnsi="Times New Roman" w:cs="Times New Roman"/>
          <w:b/>
          <w:sz w:val="28"/>
          <w:szCs w:val="28"/>
        </w:rPr>
        <w:t>1 человек с общем заболевание</w:t>
      </w:r>
    </w:p>
    <w:p w14:paraId="13CCF51F" w14:textId="03841759" w:rsidR="00014B5C" w:rsidRPr="00FD602C" w:rsidRDefault="00014B5C" w:rsidP="00014B5C">
      <w:pPr>
        <w:rPr>
          <w:rFonts w:ascii="Times New Roman" w:hAnsi="Times New Roman" w:cs="Times New Roman"/>
          <w:sz w:val="28"/>
          <w:szCs w:val="28"/>
        </w:rPr>
      </w:pPr>
    </w:p>
    <w:p w14:paraId="38E4535F" w14:textId="77777777" w:rsidR="00014B5C" w:rsidRPr="00FD602C" w:rsidRDefault="00014B5C" w:rsidP="00014B5C">
      <w:pPr>
        <w:rPr>
          <w:rFonts w:ascii="Times New Roman" w:hAnsi="Times New Roman" w:cs="Times New Roman"/>
          <w:sz w:val="28"/>
          <w:szCs w:val="28"/>
        </w:rPr>
      </w:pPr>
    </w:p>
    <w:p w14:paraId="2A5F2454" w14:textId="77777777" w:rsidR="00014B5C" w:rsidRPr="00FD602C" w:rsidRDefault="00014B5C" w:rsidP="00014B5C">
      <w:pPr>
        <w:rPr>
          <w:rFonts w:ascii="Times New Roman" w:hAnsi="Times New Roman" w:cs="Times New Roman"/>
          <w:b/>
          <w:sz w:val="28"/>
          <w:szCs w:val="28"/>
        </w:rPr>
      </w:pPr>
    </w:p>
    <w:p w14:paraId="1F016290" w14:textId="77777777" w:rsidR="00014B5C" w:rsidRPr="00FD602C" w:rsidRDefault="00014B5C" w:rsidP="00014B5C">
      <w:pPr>
        <w:rPr>
          <w:rFonts w:ascii="Times New Roman" w:hAnsi="Times New Roman" w:cs="Times New Roman"/>
          <w:b/>
          <w:sz w:val="28"/>
          <w:szCs w:val="28"/>
        </w:rPr>
      </w:pPr>
    </w:p>
    <w:p w14:paraId="26914C0D" w14:textId="77777777" w:rsidR="00FD602C" w:rsidRPr="00FD602C" w:rsidRDefault="00FD602C" w:rsidP="00014B5C">
      <w:pPr>
        <w:rPr>
          <w:rFonts w:ascii="Times New Roman" w:hAnsi="Times New Roman" w:cs="Times New Roman"/>
          <w:b/>
          <w:sz w:val="28"/>
          <w:szCs w:val="28"/>
        </w:rPr>
      </w:pPr>
    </w:p>
    <w:p w14:paraId="53643F86" w14:textId="77777777" w:rsidR="00014B5C" w:rsidRPr="00FD602C" w:rsidRDefault="00014B5C" w:rsidP="00526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2C">
        <w:rPr>
          <w:rFonts w:ascii="Times New Roman" w:hAnsi="Times New Roman" w:cs="Times New Roman"/>
          <w:b/>
          <w:sz w:val="28"/>
          <w:szCs w:val="28"/>
        </w:rPr>
        <w:lastRenderedPageBreak/>
        <w:t>III. ОЦЕНКА СОСТОЯНИЯ И ИМЕЮЩИХСЯ НЕДОСТАТКОВ В ОБЕСПЕЧЕНИИ</w:t>
      </w:r>
      <w:r w:rsidRPr="00FD602C">
        <w:rPr>
          <w:rFonts w:ascii="Times New Roman" w:hAnsi="Times New Roman" w:cs="Times New Roman"/>
          <w:b/>
          <w:sz w:val="28"/>
          <w:szCs w:val="28"/>
        </w:rPr>
        <w:br/>
        <w:t>УСЛОВИЙ ДОСТУПНОСТИ ДЛЯ ИНВАЛИДОВ ОБЪЕКТА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2127"/>
      </w:tblGrid>
      <w:tr w:rsidR="00014B5C" w:rsidRPr="00FD602C" w14:paraId="70166F07" w14:textId="77777777" w:rsidTr="00526D82">
        <w:tc>
          <w:tcPr>
            <w:tcW w:w="567" w:type="dxa"/>
            <w:vAlign w:val="center"/>
          </w:tcPr>
          <w:p w14:paraId="47E5CD06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99" w:type="dxa"/>
            <w:vAlign w:val="center"/>
          </w:tcPr>
          <w:p w14:paraId="55F734BF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127" w:type="dxa"/>
            <w:vAlign w:val="center"/>
          </w:tcPr>
          <w:p w14:paraId="07AF6DDD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014B5C" w:rsidRPr="00FD602C" w14:paraId="118C4AD3" w14:textId="77777777" w:rsidTr="00526D82">
        <w:tc>
          <w:tcPr>
            <w:tcW w:w="567" w:type="dxa"/>
            <w:vAlign w:val="center"/>
          </w:tcPr>
          <w:p w14:paraId="27AE6524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99" w:type="dxa"/>
            <w:vAlign w:val="center"/>
          </w:tcPr>
          <w:p w14:paraId="686AEAD2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68BF64D6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14B5C" w:rsidRPr="00FD602C" w14:paraId="78C75BB0" w14:textId="77777777" w:rsidTr="00526D82">
        <w:tc>
          <w:tcPr>
            <w:tcW w:w="567" w:type="dxa"/>
          </w:tcPr>
          <w:p w14:paraId="4E1F3567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9" w:type="dxa"/>
          </w:tcPr>
          <w:p w14:paraId="1E508577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 инвалидов</w:t>
            </w:r>
          </w:p>
        </w:tc>
        <w:tc>
          <w:tcPr>
            <w:tcW w:w="2127" w:type="dxa"/>
          </w:tcPr>
          <w:p w14:paraId="121CDFEE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014B5C" w:rsidRPr="00FD602C" w14:paraId="39201ECE" w14:textId="77777777" w:rsidTr="00526D82">
        <w:tc>
          <w:tcPr>
            <w:tcW w:w="567" w:type="dxa"/>
          </w:tcPr>
          <w:p w14:paraId="131571EA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9" w:type="dxa"/>
          </w:tcPr>
          <w:p w14:paraId="38BFE4F7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127" w:type="dxa"/>
          </w:tcPr>
          <w:p w14:paraId="34BFB218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014B5C" w:rsidRPr="00FD602C" w14:paraId="374265AA" w14:textId="77777777" w:rsidTr="00526D82">
        <w:tc>
          <w:tcPr>
            <w:tcW w:w="567" w:type="dxa"/>
          </w:tcPr>
          <w:p w14:paraId="204AA7BE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9" w:type="dxa"/>
          </w:tcPr>
          <w:p w14:paraId="6B11F4DE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127" w:type="dxa"/>
          </w:tcPr>
          <w:p w14:paraId="2AEBE87A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014B5C" w:rsidRPr="00FD602C" w14:paraId="1A30FF09" w14:textId="77777777" w:rsidTr="00526D82">
        <w:tc>
          <w:tcPr>
            <w:tcW w:w="567" w:type="dxa"/>
          </w:tcPr>
          <w:p w14:paraId="09430054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9" w:type="dxa"/>
          </w:tcPr>
          <w:p w14:paraId="6A705AA0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127" w:type="dxa"/>
          </w:tcPr>
          <w:p w14:paraId="73518A3B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014B5C" w:rsidRPr="00FD602C" w14:paraId="6529948B" w14:textId="77777777" w:rsidTr="00526D82">
        <w:tc>
          <w:tcPr>
            <w:tcW w:w="567" w:type="dxa"/>
          </w:tcPr>
          <w:p w14:paraId="64B4AAA6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9" w:type="dxa"/>
          </w:tcPr>
          <w:p w14:paraId="02038CDB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127" w:type="dxa"/>
          </w:tcPr>
          <w:p w14:paraId="5D3F6C46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014B5C" w:rsidRPr="00FD602C" w14:paraId="59D8C88D" w14:textId="77777777" w:rsidTr="00526D82">
        <w:tc>
          <w:tcPr>
            <w:tcW w:w="567" w:type="dxa"/>
          </w:tcPr>
          <w:p w14:paraId="0734848C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9" w:type="dxa"/>
          </w:tcPr>
          <w:p w14:paraId="04CD9F7E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127" w:type="dxa"/>
          </w:tcPr>
          <w:p w14:paraId="5F6C53D4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014B5C" w:rsidRPr="00FD602C" w14:paraId="516A1CA5" w14:textId="77777777" w:rsidTr="00526D82">
        <w:tc>
          <w:tcPr>
            <w:tcW w:w="567" w:type="dxa"/>
          </w:tcPr>
          <w:p w14:paraId="6C92AF93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99" w:type="dxa"/>
          </w:tcPr>
          <w:p w14:paraId="526678E3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127" w:type="dxa"/>
          </w:tcPr>
          <w:p w14:paraId="40387841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014B5C" w:rsidRPr="00FD602C" w14:paraId="59EF4E86" w14:textId="77777777" w:rsidTr="00526D82">
        <w:tc>
          <w:tcPr>
            <w:tcW w:w="567" w:type="dxa"/>
          </w:tcPr>
          <w:p w14:paraId="6ED9C745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99" w:type="dxa"/>
          </w:tcPr>
          <w:p w14:paraId="33BEA066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127" w:type="dxa"/>
          </w:tcPr>
          <w:p w14:paraId="331C261F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Есть</w:t>
            </w:r>
          </w:p>
        </w:tc>
      </w:tr>
      <w:tr w:rsidR="00014B5C" w:rsidRPr="00FD602C" w14:paraId="72E7B2EF" w14:textId="77777777" w:rsidTr="00526D82">
        <w:tc>
          <w:tcPr>
            <w:tcW w:w="567" w:type="dxa"/>
          </w:tcPr>
          <w:p w14:paraId="4CA44DA9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99" w:type="dxa"/>
          </w:tcPr>
          <w:p w14:paraId="56442436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127" w:type="dxa"/>
          </w:tcPr>
          <w:p w14:paraId="0F2E00F7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Есть</w:t>
            </w:r>
          </w:p>
        </w:tc>
      </w:tr>
      <w:tr w:rsidR="00014B5C" w:rsidRPr="00FD602C" w14:paraId="17CDA9D4" w14:textId="77777777" w:rsidTr="00526D82">
        <w:tc>
          <w:tcPr>
            <w:tcW w:w="567" w:type="dxa"/>
          </w:tcPr>
          <w:p w14:paraId="3DC8654C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99" w:type="dxa"/>
          </w:tcPr>
          <w:p w14:paraId="4BE2F2CB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127" w:type="dxa"/>
          </w:tcPr>
          <w:p w14:paraId="5C893BF2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014B5C" w:rsidRPr="00FD602C" w14:paraId="5F2C4A6F" w14:textId="77777777" w:rsidTr="00526D82">
        <w:tc>
          <w:tcPr>
            <w:tcW w:w="567" w:type="dxa"/>
          </w:tcPr>
          <w:p w14:paraId="47F8E79B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99" w:type="dxa"/>
          </w:tcPr>
          <w:p w14:paraId="32DA0AFD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27" w:type="dxa"/>
          </w:tcPr>
          <w:p w14:paraId="71E4520A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Только для инвалидов, имеющих стойкие расстройства функции зрения</w:t>
            </w:r>
          </w:p>
        </w:tc>
      </w:tr>
      <w:tr w:rsidR="00014B5C" w:rsidRPr="00FD602C" w14:paraId="1344BBA4" w14:textId="77777777" w:rsidTr="00526D82">
        <w:tc>
          <w:tcPr>
            <w:tcW w:w="567" w:type="dxa"/>
          </w:tcPr>
          <w:p w14:paraId="41306774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99" w:type="dxa"/>
          </w:tcPr>
          <w:p w14:paraId="78FDB2E4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27" w:type="dxa"/>
          </w:tcPr>
          <w:p w14:paraId="37C4C84B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014B5C" w:rsidRPr="00FD602C" w14:paraId="512F76AF" w14:textId="77777777" w:rsidTr="00526D82">
        <w:tc>
          <w:tcPr>
            <w:tcW w:w="567" w:type="dxa"/>
          </w:tcPr>
          <w:p w14:paraId="4EDF469D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9" w:type="dxa"/>
          </w:tcPr>
          <w:p w14:paraId="66A4CC2D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27" w:type="dxa"/>
          </w:tcPr>
          <w:p w14:paraId="5B39BDB4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</w:tbl>
    <w:p w14:paraId="24E8FEAD" w14:textId="77777777" w:rsidR="00014B5C" w:rsidRPr="00FD602C" w:rsidRDefault="00014B5C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17F48C" w14:textId="77777777" w:rsidR="00014B5C" w:rsidRPr="00FD602C" w:rsidRDefault="00014B5C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0D8E94" w14:textId="77777777" w:rsidR="00014B5C" w:rsidRPr="00FD602C" w:rsidRDefault="00014B5C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602C">
        <w:rPr>
          <w:rFonts w:ascii="Times New Roman" w:hAnsi="Times New Roman" w:cs="Times New Roman"/>
          <w:b/>
          <w:sz w:val="28"/>
          <w:szCs w:val="28"/>
        </w:rPr>
        <w:lastRenderedPageBreak/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984"/>
      </w:tblGrid>
      <w:tr w:rsidR="00014B5C" w:rsidRPr="00FD602C" w14:paraId="57398595" w14:textId="77777777" w:rsidTr="00FD602C">
        <w:tc>
          <w:tcPr>
            <w:tcW w:w="710" w:type="dxa"/>
            <w:vAlign w:val="center"/>
          </w:tcPr>
          <w:p w14:paraId="082396F1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14:paraId="5862407D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1984" w:type="dxa"/>
            <w:vAlign w:val="center"/>
          </w:tcPr>
          <w:p w14:paraId="4C50EA4E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</w:t>
            </w: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ставляемой услуги</w:t>
            </w:r>
          </w:p>
        </w:tc>
      </w:tr>
      <w:tr w:rsidR="00014B5C" w:rsidRPr="00FD602C" w14:paraId="0A8BD1F8" w14:textId="77777777" w:rsidTr="00FD602C">
        <w:tc>
          <w:tcPr>
            <w:tcW w:w="710" w:type="dxa"/>
            <w:vAlign w:val="center"/>
          </w:tcPr>
          <w:p w14:paraId="54C67766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14:paraId="5CDF6ED3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02AB8EA4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14B5C" w:rsidRPr="00FD602C" w14:paraId="56E071A9" w14:textId="77777777" w:rsidTr="00FD602C">
        <w:tc>
          <w:tcPr>
            <w:tcW w:w="710" w:type="dxa"/>
          </w:tcPr>
          <w:p w14:paraId="3102C6E7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5295520A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1984" w:type="dxa"/>
          </w:tcPr>
          <w:p w14:paraId="45793B30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014B5C" w:rsidRPr="00FD602C" w14:paraId="78EFB3F7" w14:textId="77777777" w:rsidTr="00FD602C">
        <w:tc>
          <w:tcPr>
            <w:tcW w:w="710" w:type="dxa"/>
          </w:tcPr>
          <w:p w14:paraId="7B753655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5AB26831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984" w:type="dxa"/>
          </w:tcPr>
          <w:p w14:paraId="09540FD2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014B5C" w:rsidRPr="00FD602C" w14:paraId="216A4808" w14:textId="77777777" w:rsidTr="00FD602C">
        <w:tc>
          <w:tcPr>
            <w:tcW w:w="710" w:type="dxa"/>
          </w:tcPr>
          <w:p w14:paraId="1ED81247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6241F7E5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984" w:type="dxa"/>
          </w:tcPr>
          <w:p w14:paraId="17CFFEAF" w14:textId="6408DF76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Запланировано инструктирование все</w:t>
            </w:r>
            <w:r w:rsidR="008E1B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 персонала во II квартале 2018</w:t>
            </w:r>
            <w:bookmarkStart w:id="0" w:name="_GoBack"/>
            <w:bookmarkEnd w:id="0"/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года (последующие ежегодно) </w:t>
            </w:r>
          </w:p>
        </w:tc>
      </w:tr>
      <w:tr w:rsidR="00014B5C" w:rsidRPr="00FD602C" w14:paraId="029DC6A2" w14:textId="77777777" w:rsidTr="00FD602C">
        <w:tc>
          <w:tcPr>
            <w:tcW w:w="710" w:type="dxa"/>
          </w:tcPr>
          <w:p w14:paraId="055A2730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6E9E0C77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1984" w:type="dxa"/>
          </w:tcPr>
          <w:p w14:paraId="40511BA1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Есть </w:t>
            </w:r>
          </w:p>
        </w:tc>
      </w:tr>
      <w:tr w:rsidR="00014B5C" w:rsidRPr="00FD602C" w14:paraId="087AA74B" w14:textId="77777777" w:rsidTr="00FD602C">
        <w:tc>
          <w:tcPr>
            <w:tcW w:w="710" w:type="dxa"/>
          </w:tcPr>
          <w:p w14:paraId="79D9F1D7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391FBFC4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1984" w:type="dxa"/>
          </w:tcPr>
          <w:p w14:paraId="120C99F3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Есть</w:t>
            </w:r>
          </w:p>
        </w:tc>
      </w:tr>
      <w:tr w:rsidR="00014B5C" w:rsidRPr="00FD602C" w14:paraId="44EB2DCF" w14:textId="77777777" w:rsidTr="00FD602C">
        <w:tc>
          <w:tcPr>
            <w:tcW w:w="710" w:type="dxa"/>
          </w:tcPr>
          <w:p w14:paraId="64709B92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4F0D1A23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</w:t>
            </w:r>
            <w:r w:rsidRPr="00FD6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включая обеспечение допуска на объект </w:t>
            </w:r>
            <w:proofErr w:type="spellStart"/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FD60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1984" w:type="dxa"/>
          </w:tcPr>
          <w:p w14:paraId="44B09259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Нет</w:t>
            </w:r>
          </w:p>
        </w:tc>
      </w:tr>
      <w:tr w:rsidR="00014B5C" w:rsidRPr="00FD602C" w14:paraId="3E9BB0BC" w14:textId="77777777" w:rsidTr="00FD602C">
        <w:tc>
          <w:tcPr>
            <w:tcW w:w="710" w:type="dxa"/>
          </w:tcPr>
          <w:p w14:paraId="0D493100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4BE97576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984" w:type="dxa"/>
          </w:tcPr>
          <w:p w14:paraId="564C0D01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Транспортные средства отсутствуют</w:t>
            </w:r>
          </w:p>
        </w:tc>
      </w:tr>
      <w:tr w:rsidR="00014B5C" w:rsidRPr="00FD602C" w14:paraId="187B5D88" w14:textId="77777777" w:rsidTr="00FD602C">
        <w:tc>
          <w:tcPr>
            <w:tcW w:w="710" w:type="dxa"/>
          </w:tcPr>
          <w:p w14:paraId="75D8002C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7A8B9D0E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1984" w:type="dxa"/>
          </w:tcPr>
          <w:p w14:paraId="591512B4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014B5C" w:rsidRPr="00FD602C" w14:paraId="26F18658" w14:textId="77777777" w:rsidTr="00FD602C">
        <w:tc>
          <w:tcPr>
            <w:tcW w:w="710" w:type="dxa"/>
          </w:tcPr>
          <w:p w14:paraId="4FBFF196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14:paraId="11A3F6C4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984" w:type="dxa"/>
          </w:tcPr>
          <w:p w14:paraId="5A3E6690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014B5C" w:rsidRPr="00FD602C" w14:paraId="5A40C5B8" w14:textId="77777777" w:rsidTr="00FD602C">
        <w:tc>
          <w:tcPr>
            <w:tcW w:w="710" w:type="dxa"/>
          </w:tcPr>
          <w:p w14:paraId="1ABBA441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14:paraId="2B9913A0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1984" w:type="dxa"/>
          </w:tcPr>
          <w:p w14:paraId="2A92BBF1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 </w:t>
            </w:r>
          </w:p>
        </w:tc>
      </w:tr>
      <w:tr w:rsidR="00014B5C" w:rsidRPr="00FD602C" w14:paraId="0093EC77" w14:textId="77777777" w:rsidTr="00FD602C">
        <w:tc>
          <w:tcPr>
            <w:tcW w:w="710" w:type="dxa"/>
          </w:tcPr>
          <w:p w14:paraId="01EE1464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14:paraId="2590ED10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1984" w:type="dxa"/>
          </w:tcPr>
          <w:p w14:paraId="43E34326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  <w:tr w:rsidR="00014B5C" w:rsidRPr="00FD602C" w14:paraId="1E66BBF5" w14:textId="77777777" w:rsidTr="00FD602C">
        <w:tc>
          <w:tcPr>
            <w:tcW w:w="710" w:type="dxa"/>
          </w:tcPr>
          <w:p w14:paraId="45E334AC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14:paraId="3868811A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984" w:type="dxa"/>
          </w:tcPr>
          <w:p w14:paraId="1C2DA6DA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</w:tr>
    </w:tbl>
    <w:p w14:paraId="664579C6" w14:textId="77777777" w:rsidR="00014B5C" w:rsidRPr="00FD602C" w:rsidRDefault="00014B5C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87DB5C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97B745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7A4606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327C5D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34FB35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F21F7A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AD6D93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533628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424029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47C62E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B8ED88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04B2D8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0C5592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206338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E65BE1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B9FE46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29D050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00A82E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E319DB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40AD17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92D30CC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A09E76" w14:textId="77777777" w:rsidR="00466971" w:rsidRDefault="00466971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5D7D9E" w14:textId="05B5F5BA" w:rsidR="00014B5C" w:rsidRDefault="00014B5C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602C">
        <w:rPr>
          <w:rFonts w:ascii="Times New Roman" w:hAnsi="Times New Roman" w:cs="Times New Roman"/>
          <w:b/>
          <w:sz w:val="28"/>
          <w:szCs w:val="28"/>
        </w:rPr>
        <w:lastRenderedPageBreak/>
        <w:t>V. 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14:paraId="6543A1BA" w14:textId="6EA0398E" w:rsidR="00FD602C" w:rsidRDefault="00FD602C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CCE663" w14:textId="77777777" w:rsidR="00FD602C" w:rsidRPr="00FD602C" w:rsidRDefault="00FD602C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A8E453" w14:textId="77777777" w:rsidR="00014B5C" w:rsidRPr="00FD602C" w:rsidRDefault="00014B5C" w:rsidP="00526D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6943"/>
        <w:gridCol w:w="2061"/>
      </w:tblGrid>
      <w:tr w:rsidR="00014B5C" w:rsidRPr="00FD602C" w14:paraId="3A2337D4" w14:textId="77777777" w:rsidTr="00FD602C">
        <w:trPr>
          <w:trHeight w:val="1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1A66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7128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C48D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14B5C" w:rsidRPr="00FD602C" w14:paraId="69E42A49" w14:textId="77777777" w:rsidTr="00FD602C">
        <w:trPr>
          <w:trHeight w:val="19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9B5A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5A5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Территория, прилегающая к зданию (участка)</w:t>
            </w:r>
          </w:p>
          <w:p w14:paraId="01B24ECA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Оборудовать тактильными средствами покрытие пешеходных путей, установить специализированное оборудование для людей с недостатками зрения, предоставить информационную поддержку на всех путях движения МГН, оборудовать автостоянку и парковку для автомобилей инвалидов, обозначить соответствующими символами.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58AD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2023г. </w:t>
            </w:r>
          </w:p>
          <w:p w14:paraId="06A7AEA8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пределах финансирования)</w:t>
            </w:r>
          </w:p>
        </w:tc>
      </w:tr>
      <w:tr w:rsidR="00014B5C" w:rsidRPr="00FD602C" w14:paraId="71AF9F57" w14:textId="77777777" w:rsidTr="00FD602C">
        <w:trPr>
          <w:trHeight w:val="19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8C1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614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Вход в здание (главный вход) </w:t>
            </w:r>
          </w:p>
          <w:p w14:paraId="250FF1BF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Для полной доступности структурно-функциональной зоны «Вход  в здание» необходимо оборудовать  вход, приспособленный для МГН (</w:t>
            </w:r>
            <w:r w:rsidRPr="00FD6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маломобильные</w:t>
            </w: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населения)</w:t>
            </w: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, (установить противоскользящие покрытие на края ступней, установить кнопку вызова персонала в пределах досягаемости инвалида)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630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C268C6B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2023г. </w:t>
            </w:r>
          </w:p>
          <w:p w14:paraId="7DE5BDCF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пределах финансирования)</w:t>
            </w:r>
          </w:p>
        </w:tc>
      </w:tr>
      <w:tr w:rsidR="00014B5C" w:rsidRPr="00FD602C" w14:paraId="789FEEFE" w14:textId="77777777" w:rsidTr="00FD602C">
        <w:trPr>
          <w:trHeight w:val="14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B13B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289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Пути (путей) движения внутри здания (в т. ч. путей эвакуации)</w:t>
            </w:r>
          </w:p>
          <w:p w14:paraId="2765D696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Обеспечить информацией, предназначенной для всех категорий инвалидов. </w:t>
            </w: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 xml:space="preserve">(перед дверными проемами), продублированной рифленой поверхностью знаков.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F2CA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2019г. </w:t>
            </w:r>
          </w:p>
        </w:tc>
      </w:tr>
      <w:tr w:rsidR="00014B5C" w:rsidRPr="00FD602C" w14:paraId="47C03C67" w14:textId="77777777" w:rsidTr="00FD602C">
        <w:trPr>
          <w:trHeight w:val="14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EA5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9E5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Зоны целевого назначения здания (целевого посещения объекта)</w:t>
            </w:r>
          </w:p>
          <w:p w14:paraId="7C274ABE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полной доступности необходимо расширить дверной проем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523D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2025 г. </w:t>
            </w:r>
          </w:p>
          <w:p w14:paraId="523EA156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рамках капитального ремонта)</w:t>
            </w:r>
          </w:p>
        </w:tc>
      </w:tr>
      <w:tr w:rsidR="00014B5C" w:rsidRPr="00FD602C" w14:paraId="0D075CC0" w14:textId="77777777" w:rsidTr="00FD602C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254B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AF9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Санитарно-гигиенические помещения</w:t>
            </w:r>
          </w:p>
          <w:p w14:paraId="2BDB7C4C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 xml:space="preserve">Для полной доступности зоны «Санитарно-гигиенические помещения» необходимо установить одну </w:t>
            </w:r>
            <w:r w:rsidRPr="00FD6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универсальную кабину, доступную для всех категорий граждан, установить информирующие обозначения помещений, дублируемые рельефными знаками</w:t>
            </w:r>
          </w:p>
          <w:p w14:paraId="1E3C4149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>В группах, где имеются унитазы, установить опорные поручни, оборудовать поручнями раковины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408D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 2025 г.</w:t>
            </w:r>
          </w:p>
          <w:p w14:paraId="2D360916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(в рамках капитального ремонта)</w:t>
            </w:r>
          </w:p>
        </w:tc>
      </w:tr>
      <w:tr w:rsidR="00014B5C" w:rsidRPr="00FD602C" w14:paraId="54A46F8C" w14:textId="77777777" w:rsidTr="00FD602C">
        <w:trPr>
          <w:trHeight w:val="8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75D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EBAA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Пути движения к объекту (от остановки транспорта) </w:t>
            </w:r>
          </w:p>
          <w:p w14:paraId="004CD3B8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решения невозможны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02B" w14:textId="77777777" w:rsidR="00014B5C" w:rsidRPr="00FD602C" w:rsidRDefault="00014B5C" w:rsidP="0052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14:paraId="784DFF2A" w14:textId="77777777" w:rsidR="00156155" w:rsidRPr="00FD602C" w:rsidRDefault="00156155" w:rsidP="00526D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155" w:rsidRPr="00FD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F7"/>
    <w:rsid w:val="00014B5C"/>
    <w:rsid w:val="00156155"/>
    <w:rsid w:val="004216F7"/>
    <w:rsid w:val="00465710"/>
    <w:rsid w:val="00466971"/>
    <w:rsid w:val="00526D82"/>
    <w:rsid w:val="008E1BBE"/>
    <w:rsid w:val="0095205E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24AD"/>
  <w15:chartTrackingRefBased/>
  <w15:docId w15:val="{C12B4FDC-4A40-4BEF-A378-85DAD757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n.bakhtina2017@outlook.com</cp:lastModifiedBy>
  <cp:revision>10</cp:revision>
  <cp:lastPrinted>2018-04-11T13:49:00Z</cp:lastPrinted>
  <dcterms:created xsi:type="dcterms:W3CDTF">2018-04-11T07:03:00Z</dcterms:created>
  <dcterms:modified xsi:type="dcterms:W3CDTF">2018-09-11T08:31:00Z</dcterms:modified>
</cp:coreProperties>
</file>